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241E" w14:textId="7F465048" w:rsidR="0064345D" w:rsidRPr="002B574D" w:rsidRDefault="0064345D" w:rsidP="0064345D">
      <w:pPr>
        <w:pStyle w:val="a3"/>
        <w:rPr>
          <w:rFonts w:ascii="Century" w:hAnsi="Century"/>
          <w:sz w:val="32"/>
          <w:szCs w:val="32"/>
        </w:rPr>
      </w:pPr>
      <w:r w:rsidRPr="002B574D">
        <w:rPr>
          <w:rFonts w:ascii="Century" w:hAnsi="Century"/>
          <w:sz w:val="32"/>
          <w:szCs w:val="32"/>
        </w:rPr>
        <w:t xml:space="preserve">Japan seeks public body management of </w:t>
      </w:r>
      <w:r w:rsidR="00B179F3" w:rsidRPr="002B574D">
        <w:rPr>
          <w:rFonts w:ascii="Century" w:hAnsi="Century" w:hint="eastAsia"/>
          <w:sz w:val="32"/>
          <w:szCs w:val="32"/>
        </w:rPr>
        <w:t>d</w:t>
      </w:r>
      <w:r w:rsidR="00B179F3" w:rsidRPr="002B574D">
        <w:rPr>
          <w:rFonts w:ascii="Century" w:hAnsi="Century"/>
          <w:sz w:val="32"/>
          <w:szCs w:val="32"/>
        </w:rPr>
        <w:t>onor</w:t>
      </w:r>
      <w:r w:rsidRPr="002B574D">
        <w:rPr>
          <w:rFonts w:ascii="Century" w:hAnsi="Century"/>
          <w:sz w:val="32"/>
          <w:szCs w:val="32"/>
        </w:rPr>
        <w:t xml:space="preserve"> sperm</w:t>
      </w:r>
      <w:r w:rsidR="00B179F3" w:rsidRPr="002B574D">
        <w:rPr>
          <w:rFonts w:ascii="Century" w:hAnsi="Century"/>
          <w:sz w:val="32"/>
          <w:szCs w:val="32"/>
        </w:rPr>
        <w:t xml:space="preserve"> and</w:t>
      </w:r>
      <w:r w:rsidRPr="002B574D">
        <w:rPr>
          <w:rFonts w:ascii="Century" w:hAnsi="Century"/>
          <w:sz w:val="32"/>
          <w:szCs w:val="32"/>
        </w:rPr>
        <w:t xml:space="preserve"> eggs</w:t>
      </w:r>
    </w:p>
    <w:p w14:paraId="1716AA66" w14:textId="68F5DECD" w:rsidR="00256831" w:rsidRPr="006758DD" w:rsidRDefault="00256831" w:rsidP="00256831">
      <w:pPr>
        <w:pStyle w:val="a3"/>
        <w:rPr>
          <w:rFonts w:ascii="Century" w:hAnsi="Century"/>
        </w:rPr>
      </w:pPr>
      <w:r w:rsidRPr="006758DD">
        <w:rPr>
          <w:rFonts w:ascii="Century" w:hAnsi="Century" w:cs="Times New Roman" w:hint="eastAsia"/>
          <w:sz w:val="20"/>
          <w:szCs w:val="20"/>
          <w:bdr w:val="single" w:sz="4" w:space="0" w:color="auto"/>
        </w:rPr>
        <w:t>１</w:t>
      </w:r>
      <w:r w:rsidRPr="006758DD">
        <w:rPr>
          <w:rFonts w:ascii="Century" w:hAnsi="Century" w:cs="Times New Roman"/>
          <w:szCs w:val="21"/>
        </w:rPr>
        <w:t xml:space="preserve">　</w:t>
      </w:r>
      <w:r w:rsidRPr="006758DD">
        <w:rPr>
          <w:rFonts w:ascii="Century" w:hAnsi="Century" w:cs="Times New Roman"/>
          <w:szCs w:val="21"/>
        </w:rPr>
        <w:t xml:space="preserve">Artificial insemination by donor (AID) has been conducted in Japan for at least 70 years. </w:t>
      </w:r>
      <w:r w:rsidRPr="006758DD">
        <w:rPr>
          <w:rFonts w:ascii="Century" w:hAnsi="Century"/>
        </w:rPr>
        <w:t xml:space="preserve">In 1949, the first baby was born as a result of </w:t>
      </w:r>
      <w:r w:rsidR="00B179F3">
        <w:rPr>
          <w:rFonts w:ascii="Century" w:hAnsi="Century"/>
        </w:rPr>
        <w:t>AID</w:t>
      </w:r>
      <w:r w:rsidRPr="006758DD">
        <w:rPr>
          <w:rFonts w:ascii="Century" w:hAnsi="Century"/>
        </w:rPr>
        <w:t xml:space="preserve"> at Keio University Hospital, u</w:t>
      </w:r>
      <w:r w:rsidRPr="006758DD">
        <w:rPr>
          <w:rFonts w:ascii="Century" w:hAnsi="Century" w:cs="Arial"/>
          <w:shd w:val="clear" w:color="auto" w:fill="FFFFFF"/>
        </w:rPr>
        <w:t>sing a donor sperm instead of a partner's sperm.</w:t>
      </w:r>
      <w:r w:rsidRPr="006758DD">
        <w:rPr>
          <w:rFonts w:ascii="Century" w:hAnsi="Century"/>
        </w:rPr>
        <w:t xml:space="preserve"> </w:t>
      </w:r>
      <w:r w:rsidRPr="006758DD">
        <w:rPr>
          <w:rFonts w:ascii="Century" w:hAnsi="Century" w:cs="Times New Roman"/>
          <w:szCs w:val="21"/>
        </w:rPr>
        <w:t>U</w:t>
      </w:r>
      <w:r w:rsidRPr="006758DD">
        <w:rPr>
          <w:rFonts w:ascii="Century" w:hAnsi="Century"/>
          <w:szCs w:val="21"/>
          <w:shd w:val="clear" w:color="auto" w:fill="FBFBFB"/>
        </w:rPr>
        <w:t>nlike countries like the U.S.</w:t>
      </w:r>
      <w:r w:rsidR="00A200FB" w:rsidRPr="006758DD">
        <w:rPr>
          <w:rFonts w:ascii="Century" w:hAnsi="Century"/>
          <w:szCs w:val="21"/>
          <w:shd w:val="clear" w:color="auto" w:fill="FBFBFB"/>
        </w:rPr>
        <w:t xml:space="preserve"> </w:t>
      </w:r>
      <w:r w:rsidR="00A200FB" w:rsidRPr="006758DD">
        <w:rPr>
          <w:rFonts w:ascii="Century" w:hAnsi="Century" w:hint="eastAsia"/>
          <w:szCs w:val="21"/>
          <w:shd w:val="clear" w:color="auto" w:fill="FBFBFB"/>
        </w:rPr>
        <w:t>o</w:t>
      </w:r>
      <w:r w:rsidR="00A200FB" w:rsidRPr="006758DD">
        <w:rPr>
          <w:rFonts w:ascii="Century" w:hAnsi="Century"/>
          <w:szCs w:val="21"/>
          <w:shd w:val="clear" w:color="auto" w:fill="FBFBFB"/>
        </w:rPr>
        <w:t>r Denmark</w:t>
      </w:r>
      <w:r w:rsidRPr="006758DD">
        <w:rPr>
          <w:rFonts w:ascii="Century" w:hAnsi="Century"/>
          <w:szCs w:val="21"/>
          <w:shd w:val="clear" w:color="auto" w:fill="FBFBFB"/>
        </w:rPr>
        <w:t xml:space="preserve">, Japan doesn’t have commercial </w:t>
      </w:r>
      <w:r w:rsidR="002B574D">
        <w:rPr>
          <w:rFonts w:ascii="Century" w:hAnsi="Century" w:hint="eastAsia"/>
          <w:szCs w:val="21"/>
          <w:shd w:val="clear" w:color="auto" w:fill="FBFBFB"/>
        </w:rPr>
        <w:t>①</w:t>
      </w:r>
      <w:r w:rsidRPr="002B574D">
        <w:rPr>
          <w:rFonts w:ascii="Century" w:hAnsi="Century"/>
          <w:szCs w:val="21"/>
          <w:u w:val="single"/>
          <w:shd w:val="clear" w:color="auto" w:fill="FBFBFB"/>
        </w:rPr>
        <w:t>sperm banks</w:t>
      </w:r>
      <w:r w:rsidRPr="006758DD">
        <w:rPr>
          <w:rFonts w:ascii="Century" w:hAnsi="Century"/>
          <w:szCs w:val="21"/>
          <w:shd w:val="clear" w:color="auto" w:fill="FBFBFB"/>
        </w:rPr>
        <w:t>. </w:t>
      </w:r>
      <w:r w:rsidR="00B179F3">
        <w:rPr>
          <w:rFonts w:ascii="Century" w:hAnsi="Century"/>
          <w:szCs w:val="21"/>
          <w:shd w:val="clear" w:color="auto" w:fill="FBFBFB"/>
        </w:rPr>
        <w:t>I</w:t>
      </w:r>
      <w:r w:rsidR="00A200FB" w:rsidRPr="006758DD">
        <w:rPr>
          <w:rFonts w:ascii="Century" w:hAnsi="Century"/>
          <w:szCs w:val="21"/>
          <w:shd w:val="clear" w:color="auto" w:fill="FBFBFB"/>
        </w:rPr>
        <w:t xml:space="preserve">n Japan, </w:t>
      </w:r>
      <w:r w:rsidRPr="006758DD">
        <w:rPr>
          <w:rFonts w:ascii="Century" w:hAnsi="Century"/>
          <w:szCs w:val="21"/>
          <w:shd w:val="clear" w:color="auto" w:fill="FBFBFB"/>
        </w:rPr>
        <w:t>AID</w:t>
      </w:r>
      <w:r w:rsidRPr="006758DD">
        <w:rPr>
          <w:rFonts w:ascii="Century" w:hAnsi="Century" w:cs="Times New Roman"/>
          <w:szCs w:val="21"/>
        </w:rPr>
        <w:t xml:space="preserve"> has mostly been carried out in 12 medical facilities registered to perform AID. An estimated about 20,000 people have been born through </w:t>
      </w:r>
      <w:r w:rsidR="00B179F3">
        <w:rPr>
          <w:rFonts w:ascii="Century" w:hAnsi="Century" w:cs="Times New Roman"/>
          <w:szCs w:val="21"/>
        </w:rPr>
        <w:t>this procedure</w:t>
      </w:r>
      <w:r w:rsidRPr="006758DD">
        <w:rPr>
          <w:rFonts w:ascii="Century" w:hAnsi="Century" w:cs="Times New Roman"/>
          <w:szCs w:val="21"/>
        </w:rPr>
        <w:t>.</w:t>
      </w:r>
    </w:p>
    <w:p w14:paraId="64FC1E48" w14:textId="34A360B4" w:rsidR="00E7337B" w:rsidRPr="006758DD" w:rsidRDefault="00256831" w:rsidP="00E7337B">
      <w:pPr>
        <w:pStyle w:val="a3"/>
        <w:rPr>
          <w:rFonts w:ascii="Century" w:hAnsi="Century"/>
        </w:rPr>
      </w:pPr>
      <w:r w:rsidRPr="006758DD">
        <w:rPr>
          <w:rFonts w:ascii="Century" w:hAnsi="Century" w:cs="Times New Roman"/>
          <w:sz w:val="20"/>
          <w:szCs w:val="20"/>
          <w:bdr w:val="single" w:sz="4" w:space="0" w:color="auto"/>
        </w:rPr>
        <w:t>２</w:t>
      </w:r>
      <w:r w:rsidR="0059226B" w:rsidRPr="006758DD">
        <w:rPr>
          <w:rFonts w:ascii="Century" w:hAnsi="Century" w:cs="Times New Roman"/>
          <w:szCs w:val="21"/>
        </w:rPr>
        <w:t xml:space="preserve">　</w:t>
      </w:r>
      <w:r w:rsidRPr="006758DD">
        <w:rPr>
          <w:rFonts w:ascii="Century" w:hAnsi="Century" w:cs="Times New Roman"/>
          <w:szCs w:val="21"/>
        </w:rPr>
        <w:t>In recent years</w:t>
      </w:r>
      <w:r w:rsidR="0059226B" w:rsidRPr="006758DD">
        <w:rPr>
          <w:rFonts w:ascii="Century" w:hAnsi="Century" w:cs="Times New Roman"/>
          <w:szCs w:val="21"/>
        </w:rPr>
        <w:t xml:space="preserve">, Japanese people are getting married later than before, and more and more couples are choosing fertility treatment that makes use of sperm or eggs that do not </w:t>
      </w:r>
      <w:r w:rsidR="002D539B" w:rsidRPr="006758DD">
        <w:rPr>
          <w:rFonts w:ascii="Century" w:hAnsi="Century" w:cs="Times New Roman"/>
          <w:szCs w:val="21"/>
        </w:rPr>
        <w:t>belong to</w:t>
      </w:r>
      <w:r w:rsidR="0059226B" w:rsidRPr="006758DD">
        <w:rPr>
          <w:rFonts w:ascii="Century" w:hAnsi="Century" w:cs="Times New Roman"/>
          <w:szCs w:val="21"/>
        </w:rPr>
        <w:t xml:space="preserve"> them</w:t>
      </w:r>
      <w:r w:rsidR="00084C4D" w:rsidRPr="006758DD">
        <w:rPr>
          <w:rFonts w:ascii="Century" w:hAnsi="Century" w:cs="Times New Roman"/>
          <w:szCs w:val="21"/>
        </w:rPr>
        <w:t>selves</w:t>
      </w:r>
      <w:r w:rsidR="0059226B" w:rsidRPr="006758DD">
        <w:rPr>
          <w:rFonts w:ascii="Century" w:hAnsi="Century" w:cs="Times New Roman"/>
          <w:szCs w:val="21"/>
        </w:rPr>
        <w:t xml:space="preserve">. </w:t>
      </w:r>
      <w:r w:rsidR="008B49EF" w:rsidRPr="006758DD">
        <w:rPr>
          <w:rFonts w:ascii="Century" w:hAnsi="Century"/>
          <w:szCs w:val="21"/>
        </w:rPr>
        <w:t xml:space="preserve">Some </w:t>
      </w:r>
      <w:proofErr w:type="spellStart"/>
      <w:r w:rsidR="008B49EF" w:rsidRPr="006758DD">
        <w:rPr>
          <w:rFonts w:ascii="Century" w:hAnsi="Century"/>
          <w:szCs w:val="21"/>
        </w:rPr>
        <w:t>same</w:t>
      </w:r>
      <w:proofErr w:type="spellEnd"/>
      <w:r w:rsidR="00A200FB" w:rsidRPr="006758DD">
        <w:rPr>
          <w:rFonts w:ascii="Century" w:hAnsi="Century"/>
          <w:szCs w:val="21"/>
        </w:rPr>
        <w:t>-</w:t>
      </w:r>
      <w:r w:rsidR="008B49EF" w:rsidRPr="006758DD">
        <w:rPr>
          <w:rFonts w:ascii="Century" w:hAnsi="Century"/>
          <w:szCs w:val="21"/>
        </w:rPr>
        <w:t xml:space="preserve"> sex couples and single mothers </w:t>
      </w:r>
      <w:r w:rsidR="00A200FB" w:rsidRPr="006758DD">
        <w:rPr>
          <w:rFonts w:ascii="Century" w:hAnsi="Century"/>
          <w:szCs w:val="21"/>
        </w:rPr>
        <w:t>are trying</w:t>
      </w:r>
      <w:r w:rsidR="008B49EF" w:rsidRPr="006758DD">
        <w:rPr>
          <w:rFonts w:ascii="Century" w:hAnsi="Century"/>
          <w:szCs w:val="21"/>
        </w:rPr>
        <w:t xml:space="preserve"> </w:t>
      </w:r>
      <w:r w:rsidR="00A200FB" w:rsidRPr="006758DD">
        <w:rPr>
          <w:rFonts w:ascii="Century" w:hAnsi="Century"/>
          <w:szCs w:val="21"/>
        </w:rPr>
        <w:t xml:space="preserve">to </w:t>
      </w:r>
      <w:r w:rsidR="008B49EF" w:rsidRPr="006758DD">
        <w:rPr>
          <w:rFonts w:ascii="Century" w:hAnsi="Century"/>
          <w:szCs w:val="21"/>
        </w:rPr>
        <w:t>find sperm donors</w:t>
      </w:r>
      <w:r w:rsidR="00A200FB" w:rsidRPr="006758DD">
        <w:rPr>
          <w:rFonts w:ascii="Century" w:hAnsi="Century"/>
          <w:szCs w:val="21"/>
        </w:rPr>
        <w:t xml:space="preserve">, too. But </w:t>
      </w:r>
      <w:r w:rsidR="00E7337B" w:rsidRPr="006758DD">
        <w:rPr>
          <w:rFonts w:ascii="Century" w:hAnsi="Century"/>
          <w:szCs w:val="21"/>
          <w:shd w:val="clear" w:color="auto" w:fill="FFFFFF"/>
        </w:rPr>
        <w:t xml:space="preserve">the number of medical institutions that conduct AID has declined. According to Asahi Newspaper’s survey in 2020, only seven of the 12 medical institutions have continued to </w:t>
      </w:r>
      <w:r w:rsidR="00583236">
        <w:rPr>
          <w:rFonts w:ascii="Century" w:hAnsi="Century" w:hint="eastAsia"/>
          <w:szCs w:val="21"/>
          <w:shd w:val="clear" w:color="auto" w:fill="FFFFFF"/>
        </w:rPr>
        <w:t>②</w:t>
      </w:r>
      <w:r w:rsidR="00E7337B" w:rsidRPr="002B574D">
        <w:rPr>
          <w:rFonts w:ascii="Century" w:hAnsi="Century"/>
          <w:szCs w:val="21"/>
          <w:u w:val="single"/>
          <w:shd w:val="clear" w:color="auto" w:fill="FFFFFF"/>
        </w:rPr>
        <w:t>do so</w:t>
      </w:r>
      <w:r w:rsidR="00E7337B" w:rsidRPr="006758DD">
        <w:rPr>
          <w:rFonts w:ascii="Century" w:hAnsi="Century"/>
          <w:szCs w:val="21"/>
          <w:shd w:val="clear" w:color="auto" w:fill="FFFFFF"/>
        </w:rPr>
        <w:t>.</w:t>
      </w:r>
      <w:r w:rsidR="006758DD" w:rsidRPr="006758DD">
        <w:rPr>
          <w:rFonts w:ascii="Georgia" w:hAnsi="Georgia"/>
          <w:sz w:val="27"/>
          <w:szCs w:val="27"/>
          <w:shd w:val="clear" w:color="auto" w:fill="FBFBFB"/>
        </w:rPr>
        <w:t xml:space="preserve"> </w:t>
      </w:r>
      <w:r w:rsidR="006758DD" w:rsidRPr="006758DD">
        <w:rPr>
          <w:rFonts w:ascii="Century" w:hAnsi="Century"/>
        </w:rPr>
        <w:t xml:space="preserve">Keio University Hospital, which had been one of the major hospitals in Japan offering </w:t>
      </w:r>
      <w:r w:rsidR="006758DD" w:rsidRPr="006758DD">
        <w:rPr>
          <w:rFonts w:ascii="Century" w:hAnsi="Century" w:hint="eastAsia"/>
        </w:rPr>
        <w:t>AID</w:t>
      </w:r>
      <w:r w:rsidR="006758DD" w:rsidRPr="006758DD">
        <w:rPr>
          <w:rFonts w:ascii="Century" w:hAnsi="Century"/>
        </w:rPr>
        <w:t>, stopped accepting new recipients in 2018 due to a fall in the number of anonymous sperm donors.</w:t>
      </w:r>
    </w:p>
    <w:p w14:paraId="4DD382BF" w14:textId="517BF67D" w:rsidR="000C22CD" w:rsidRPr="006758DD" w:rsidRDefault="00256831" w:rsidP="002B574D">
      <w:pPr>
        <w:pStyle w:val="a3"/>
        <w:pBdr>
          <w:bottom w:val="single" w:sz="4" w:space="1" w:color="auto"/>
        </w:pBdr>
        <w:rPr>
          <w:rFonts w:ascii="Century" w:hAnsi="Century"/>
          <w:szCs w:val="21"/>
        </w:rPr>
      </w:pPr>
      <w:r w:rsidRPr="006758DD">
        <w:rPr>
          <w:rFonts w:ascii="Century" w:hAnsi="Century" w:cs="Times New Roman"/>
          <w:sz w:val="20"/>
          <w:szCs w:val="20"/>
          <w:bdr w:val="single" w:sz="4" w:space="0" w:color="auto"/>
        </w:rPr>
        <w:t>３</w:t>
      </w:r>
      <w:r w:rsidRPr="006758DD">
        <w:rPr>
          <w:rFonts w:ascii="Century" w:hAnsi="Century" w:cs="Times New Roman"/>
          <w:szCs w:val="21"/>
        </w:rPr>
        <w:t xml:space="preserve">　</w:t>
      </w:r>
      <w:r w:rsidR="00583236">
        <w:rPr>
          <w:rFonts w:ascii="Century" w:hAnsi="Century" w:cs="Times New Roman" w:hint="eastAsia"/>
          <w:szCs w:val="21"/>
        </w:rPr>
        <w:t>②</w:t>
      </w:r>
      <w:r w:rsidR="00B179F3" w:rsidRPr="00583236">
        <w:rPr>
          <w:rFonts w:ascii="Century" w:hAnsi="Century" w:cs="Times New Roman"/>
          <w:szCs w:val="21"/>
          <w:u w:val="single"/>
        </w:rPr>
        <w:t>M</w:t>
      </w:r>
      <w:r w:rsidR="00E7337B" w:rsidRPr="00583236">
        <w:rPr>
          <w:rFonts w:ascii="Century" w:hAnsi="Century"/>
          <w:szCs w:val="21"/>
          <w:u w:val="single"/>
        </w:rPr>
        <w:t xml:space="preserve">ore </w:t>
      </w:r>
      <w:r w:rsidR="00A200FB" w:rsidRPr="00583236">
        <w:rPr>
          <w:rFonts w:ascii="Century" w:hAnsi="Century"/>
          <w:szCs w:val="21"/>
          <w:u w:val="single"/>
        </w:rPr>
        <w:t xml:space="preserve">and more </w:t>
      </w:r>
      <w:r w:rsidR="00E7337B" w:rsidRPr="00583236">
        <w:rPr>
          <w:rFonts w:ascii="Century" w:hAnsi="Century"/>
          <w:szCs w:val="21"/>
          <w:u w:val="single"/>
        </w:rPr>
        <w:t>people are trying to look for donors in social media such as Twitter</w:t>
      </w:r>
      <w:r w:rsidR="00E7337B" w:rsidRPr="006758DD">
        <w:rPr>
          <w:rFonts w:ascii="Century" w:hAnsi="Century"/>
          <w:szCs w:val="21"/>
        </w:rPr>
        <w:t>, as mo</w:t>
      </w:r>
      <w:r w:rsidRPr="006758DD">
        <w:rPr>
          <w:rFonts w:ascii="Century" w:hAnsi="Century"/>
          <w:szCs w:val="21"/>
          <w:shd w:val="clear" w:color="auto" w:fill="FFFFFF"/>
        </w:rPr>
        <w:t>re men are offering their sperm</w:t>
      </w:r>
      <w:r w:rsidR="00A200FB" w:rsidRPr="006758DD">
        <w:rPr>
          <w:rFonts w:ascii="Century" w:hAnsi="Century"/>
          <w:szCs w:val="21"/>
          <w:shd w:val="clear" w:color="auto" w:fill="FFFFFF"/>
        </w:rPr>
        <w:t xml:space="preserve"> for free</w:t>
      </w:r>
      <w:r w:rsidRPr="006758DD">
        <w:rPr>
          <w:rFonts w:ascii="Century" w:hAnsi="Century"/>
          <w:szCs w:val="21"/>
          <w:shd w:val="clear" w:color="auto" w:fill="FFFFFF"/>
        </w:rPr>
        <w:t>. </w:t>
      </w:r>
      <w:r w:rsidRPr="006758DD">
        <w:rPr>
          <w:rFonts w:ascii="Century" w:hAnsi="Century"/>
          <w:szCs w:val="21"/>
        </w:rPr>
        <w:t>The Twitter accounts highlighted the physical features of the donors as well as their educational background.</w:t>
      </w:r>
      <w:r w:rsidR="00E7337B" w:rsidRPr="006758DD">
        <w:rPr>
          <w:rFonts w:ascii="Century" w:hAnsi="Century"/>
          <w:szCs w:val="21"/>
        </w:rPr>
        <w:t xml:space="preserve"> </w:t>
      </w:r>
      <w:r w:rsidR="00982D44" w:rsidRPr="006758DD">
        <w:rPr>
          <w:rFonts w:ascii="Century" w:hAnsi="Century"/>
          <w:szCs w:val="21"/>
        </w:rPr>
        <w:t xml:space="preserve">Many medical experts say </w:t>
      </w:r>
      <w:r w:rsidR="000C22CD" w:rsidRPr="006758DD">
        <w:rPr>
          <w:rFonts w:ascii="Century" w:hAnsi="Century"/>
          <w:szCs w:val="21"/>
          <w:shd w:val="clear" w:color="auto" w:fill="FFFFFF"/>
        </w:rPr>
        <w:t>sperm donations over the Internet have risks of infectious disease and hereditary problems</w:t>
      </w:r>
      <w:r w:rsidR="00982D44" w:rsidRPr="006758DD">
        <w:rPr>
          <w:rFonts w:ascii="Century" w:hAnsi="Century"/>
          <w:szCs w:val="21"/>
          <w:shd w:val="clear" w:color="auto" w:fill="FFFFFF"/>
        </w:rPr>
        <w:t>.</w:t>
      </w:r>
      <w:r w:rsidR="000C22CD" w:rsidRPr="006758DD">
        <w:rPr>
          <w:rFonts w:ascii="Century" w:hAnsi="Century"/>
          <w:szCs w:val="21"/>
          <w:shd w:val="clear" w:color="auto" w:fill="FFFFFF"/>
        </w:rPr>
        <w:t xml:space="preserve"> </w:t>
      </w:r>
      <w:r w:rsidR="00982D44" w:rsidRPr="006758DD">
        <w:rPr>
          <w:rFonts w:ascii="Century" w:hAnsi="Century"/>
          <w:szCs w:val="21"/>
          <w:shd w:val="clear" w:color="auto" w:fill="FFFFFF"/>
        </w:rPr>
        <w:t xml:space="preserve">But </w:t>
      </w:r>
      <w:r w:rsidR="000C22CD" w:rsidRPr="006758DD">
        <w:rPr>
          <w:rFonts w:ascii="Century" w:hAnsi="Century"/>
          <w:szCs w:val="21"/>
          <w:shd w:val="clear" w:color="auto" w:fill="FFFFFF"/>
        </w:rPr>
        <w:t xml:space="preserve">the use of the Internet to find sperm donations has </w:t>
      </w:r>
      <w:r w:rsidR="00A200FB" w:rsidRPr="006758DD">
        <w:rPr>
          <w:rFonts w:ascii="Century" w:hAnsi="Century"/>
          <w:szCs w:val="21"/>
          <w:shd w:val="clear" w:color="auto" w:fill="FFFFFF"/>
        </w:rPr>
        <w:t xml:space="preserve">continued to </w:t>
      </w:r>
      <w:r w:rsidR="000C22CD" w:rsidRPr="006758DD">
        <w:rPr>
          <w:rFonts w:ascii="Century" w:hAnsi="Century"/>
          <w:szCs w:val="21"/>
          <w:shd w:val="clear" w:color="auto" w:fill="FFFFFF"/>
        </w:rPr>
        <w:t>increas</w:t>
      </w:r>
      <w:r w:rsidR="00B179F3">
        <w:rPr>
          <w:rFonts w:ascii="Century" w:hAnsi="Century"/>
          <w:szCs w:val="21"/>
          <w:shd w:val="clear" w:color="auto" w:fill="FFFFFF"/>
        </w:rPr>
        <w:t>e</w:t>
      </w:r>
      <w:r w:rsidR="000C22CD" w:rsidRPr="006758DD">
        <w:rPr>
          <w:rFonts w:ascii="Century" w:hAnsi="Century"/>
          <w:szCs w:val="21"/>
          <w:shd w:val="clear" w:color="auto" w:fill="FFFFFF"/>
        </w:rPr>
        <w:t xml:space="preserve">. </w:t>
      </w:r>
    </w:p>
    <w:p w14:paraId="441A1E0F" w14:textId="5340B93A" w:rsidR="0036034C" w:rsidRPr="002B574D" w:rsidRDefault="002B574D" w:rsidP="00526DAA">
      <w:pPr>
        <w:pStyle w:val="a3"/>
        <w:rPr>
          <w:rFonts w:ascii="UD デジタル 教科書体 NK-R" w:eastAsia="UD デジタル 教科書体 NK-R" w:hAnsi="Century" w:cs="Times New Roman"/>
          <w:sz w:val="20"/>
          <w:szCs w:val="20"/>
        </w:rPr>
      </w:pPr>
      <w:r w:rsidRPr="002B574D">
        <w:rPr>
          <w:rFonts w:ascii="UD デジタル 教科書体 NK-R" w:eastAsia="UD デジタル 教科書体 NK-R" w:hAnsi="Century" w:cs="Times New Roman" w:hint="eastAsia"/>
          <w:sz w:val="20"/>
          <w:szCs w:val="20"/>
        </w:rPr>
        <w:t xml:space="preserve">public body公的団体 　　management管理・経営　　</w:t>
      </w:r>
      <w:r>
        <w:rPr>
          <w:rFonts w:ascii="UD デジタル 教科書体 NK-R" w:eastAsia="UD デジタル 教科書体 NK-R" w:hAnsi="Century" w:cs="Times New Roman" w:hint="eastAsia"/>
          <w:sz w:val="20"/>
          <w:szCs w:val="20"/>
        </w:rPr>
        <w:t xml:space="preserve"> </w:t>
      </w:r>
      <w:r w:rsidRPr="002B574D">
        <w:rPr>
          <w:rFonts w:ascii="UD デジタル 教科書体 NK-R" w:eastAsia="UD デジタル 教科書体 NK-R" w:hAnsi="Century" w:cs="Times New Roman" w:hint="eastAsia"/>
          <w:sz w:val="20"/>
          <w:szCs w:val="20"/>
        </w:rPr>
        <w:t>sperm精子　　egg卵子　　AID(artificial insemination by donor)</w:t>
      </w:r>
      <w:r w:rsidRPr="002B574D">
        <w:rPr>
          <w:rFonts w:ascii="UD デジタル 教科書体 NK-R" w:eastAsia="UD デジタル 教科書体 NK-R" w:hAnsi="Arial" w:cs="Arial" w:hint="eastAsia"/>
          <w:sz w:val="20"/>
          <w:szCs w:val="20"/>
          <w:shd w:val="clear" w:color="auto" w:fill="FFFFFF"/>
        </w:rPr>
        <w:t xml:space="preserve"> 非配偶者間人工授精</w:t>
      </w:r>
      <w:r>
        <w:rPr>
          <w:rFonts w:ascii="UD デジタル 教科書体 NK-R" w:eastAsia="UD デジタル 教科書体 NK-R" w:hAnsi="Arial" w:cs="Arial" w:hint="eastAsia"/>
          <w:sz w:val="20"/>
          <w:szCs w:val="20"/>
          <w:shd w:val="clear" w:color="auto" w:fill="FFFFFF"/>
        </w:rPr>
        <w:t xml:space="preserve"> </w:t>
      </w:r>
      <w:r>
        <w:rPr>
          <w:rFonts w:ascii="UD デジタル 教科書体 NK-R" w:eastAsia="UD デジタル 教科書体 NK-R" w:hAnsi="Arial" w:cs="Arial"/>
          <w:sz w:val="20"/>
          <w:szCs w:val="20"/>
          <w:shd w:val="clear" w:color="auto" w:fill="FFFFFF"/>
        </w:rPr>
        <w:t xml:space="preserve">  commercial</w:t>
      </w:r>
      <w:r>
        <w:rPr>
          <w:rFonts w:ascii="UD デジタル 教科書体 NK-R" w:eastAsia="UD デジタル 教科書体 NK-R" w:hAnsi="Arial" w:cs="Arial" w:hint="eastAsia"/>
          <w:sz w:val="20"/>
          <w:szCs w:val="20"/>
          <w:shd w:val="clear" w:color="auto" w:fill="FFFFFF"/>
        </w:rPr>
        <w:t>商業的な　　m</w:t>
      </w:r>
      <w:r>
        <w:rPr>
          <w:rFonts w:ascii="UD デジタル 教科書体 NK-R" w:eastAsia="UD デジタル 教科書体 NK-R" w:hAnsi="Arial" w:cs="Arial"/>
          <w:sz w:val="20"/>
          <w:szCs w:val="20"/>
          <w:shd w:val="clear" w:color="auto" w:fill="FFFFFF"/>
        </w:rPr>
        <w:t>edical facility</w:t>
      </w:r>
      <w:r>
        <w:rPr>
          <w:rFonts w:ascii="UD デジタル 教科書体 NK-R" w:eastAsia="UD デジタル 教科書体 NK-R" w:hAnsi="Arial" w:cs="Arial" w:hint="eastAsia"/>
          <w:sz w:val="20"/>
          <w:szCs w:val="20"/>
          <w:shd w:val="clear" w:color="auto" w:fill="FFFFFF"/>
        </w:rPr>
        <w:t xml:space="preserve">医療機関　　 </w:t>
      </w:r>
      <w:r>
        <w:rPr>
          <w:rFonts w:ascii="UD デジタル 教科書体 NK-R" w:eastAsia="UD デジタル 教科書体 NK-R" w:hAnsi="Arial" w:cs="Arial"/>
          <w:sz w:val="20"/>
          <w:szCs w:val="20"/>
          <w:shd w:val="clear" w:color="auto" w:fill="FFFFFF"/>
        </w:rPr>
        <w:t>procedure</w:t>
      </w:r>
      <w:r>
        <w:rPr>
          <w:rFonts w:ascii="UD デジタル 教科書体 NK-R" w:eastAsia="UD デジタル 教科書体 NK-R" w:hAnsi="Arial" w:cs="Arial" w:hint="eastAsia"/>
          <w:sz w:val="20"/>
          <w:szCs w:val="20"/>
          <w:shd w:val="clear" w:color="auto" w:fill="FFFFFF"/>
        </w:rPr>
        <w:t xml:space="preserve">手順　　 </w:t>
      </w:r>
      <w:r>
        <w:rPr>
          <w:rFonts w:ascii="UD デジタル 教科書体 NK-R" w:eastAsia="UD デジタル 教科書体 NK-R" w:hAnsi="Arial" w:cs="Arial"/>
          <w:sz w:val="20"/>
          <w:szCs w:val="20"/>
          <w:shd w:val="clear" w:color="auto" w:fill="FFFFFF"/>
        </w:rPr>
        <w:t>fertility treatment</w:t>
      </w:r>
      <w:r>
        <w:rPr>
          <w:rFonts w:ascii="UD デジタル 教科書体 NK-R" w:eastAsia="UD デジタル 教科書体 NK-R" w:hAnsi="Arial" w:cs="Arial" w:hint="eastAsia"/>
          <w:sz w:val="20"/>
          <w:szCs w:val="20"/>
          <w:shd w:val="clear" w:color="auto" w:fill="FFFFFF"/>
        </w:rPr>
        <w:t>不妊治療　　r</w:t>
      </w:r>
      <w:r>
        <w:rPr>
          <w:rFonts w:ascii="UD デジタル 教科書体 NK-R" w:eastAsia="UD デジタル 教科書体 NK-R" w:hAnsi="Arial" w:cs="Arial"/>
          <w:sz w:val="20"/>
          <w:szCs w:val="20"/>
          <w:shd w:val="clear" w:color="auto" w:fill="FFFFFF"/>
        </w:rPr>
        <w:t>ecipient</w:t>
      </w:r>
      <w:r>
        <w:rPr>
          <w:rFonts w:ascii="UD デジタル 教科書体 NK-R" w:eastAsia="UD デジタル 教科書体 NK-R" w:hAnsi="Arial" w:cs="Arial" w:hint="eastAsia"/>
          <w:sz w:val="20"/>
          <w:szCs w:val="20"/>
          <w:shd w:val="clear" w:color="auto" w:fill="FFFFFF"/>
        </w:rPr>
        <w:t>受け取る人(</w:t>
      </w:r>
      <w:r>
        <w:rPr>
          <w:rFonts w:ascii="UD デジタル 教科書体 NK-R" w:eastAsia="UD デジタル 教科書体 NK-R" w:hAnsi="Arial" w:cs="Arial"/>
          <w:sz w:val="20"/>
          <w:szCs w:val="20"/>
          <w:shd w:val="clear" w:color="auto" w:fill="FFFFFF"/>
        </w:rPr>
        <w:t>donor</w:t>
      </w:r>
      <w:r>
        <w:rPr>
          <w:rFonts w:ascii="UD デジタル 教科書体 NK-R" w:eastAsia="UD デジタル 教科書体 NK-R" w:hAnsi="Arial" w:cs="Arial" w:hint="eastAsia"/>
          <w:sz w:val="20"/>
          <w:szCs w:val="20"/>
          <w:shd w:val="clear" w:color="auto" w:fill="FFFFFF"/>
        </w:rPr>
        <w:t>の反意語</w:t>
      </w:r>
      <w:r>
        <w:rPr>
          <w:rFonts w:ascii="UD デジタル 教科書体 NK-R" w:eastAsia="UD デジタル 教科書体 NK-R" w:hAnsi="Arial" w:cs="Arial"/>
          <w:sz w:val="20"/>
          <w:szCs w:val="20"/>
          <w:shd w:val="clear" w:color="auto" w:fill="FFFFFF"/>
        </w:rPr>
        <w:t>)</w:t>
      </w:r>
      <w:r>
        <w:rPr>
          <w:rFonts w:ascii="UD デジタル 教科書体 NK-R" w:eastAsia="UD デジタル 教科書体 NK-R" w:hAnsi="Arial" w:cs="Arial" w:hint="eastAsia"/>
          <w:sz w:val="20"/>
          <w:szCs w:val="20"/>
          <w:shd w:val="clear" w:color="auto" w:fill="FFFFFF"/>
        </w:rPr>
        <w:t xml:space="preserve">　　a</w:t>
      </w:r>
      <w:r>
        <w:rPr>
          <w:rFonts w:ascii="UD デジタル 教科書体 NK-R" w:eastAsia="UD デジタル 教科書体 NK-R" w:hAnsi="Arial" w:cs="Arial"/>
          <w:sz w:val="20"/>
          <w:szCs w:val="20"/>
          <w:shd w:val="clear" w:color="auto" w:fill="FFFFFF"/>
        </w:rPr>
        <w:t>nonymous</w:t>
      </w:r>
      <w:r>
        <w:rPr>
          <w:rFonts w:ascii="UD デジタル 教科書体 NK-R" w:eastAsia="UD デジタル 教科書体 NK-R" w:hAnsi="Arial" w:cs="Arial" w:hint="eastAsia"/>
          <w:sz w:val="20"/>
          <w:szCs w:val="20"/>
          <w:shd w:val="clear" w:color="auto" w:fill="FFFFFF"/>
        </w:rPr>
        <w:t>匿名の　　s</w:t>
      </w:r>
      <w:r>
        <w:rPr>
          <w:rFonts w:ascii="UD デジタル 教科書体 NK-R" w:eastAsia="UD デジタル 教科書体 NK-R" w:hAnsi="Arial" w:cs="Arial"/>
          <w:sz w:val="20"/>
          <w:szCs w:val="20"/>
          <w:shd w:val="clear" w:color="auto" w:fill="FFFFFF"/>
        </w:rPr>
        <w:t>ocial media</w:t>
      </w:r>
      <w:r>
        <w:rPr>
          <w:rFonts w:ascii="UD デジタル 教科書体 NK-R" w:eastAsia="UD デジタル 教科書体 NK-R" w:hAnsi="Arial" w:cs="Arial" w:hint="eastAsia"/>
          <w:sz w:val="20"/>
          <w:szCs w:val="20"/>
          <w:shd w:val="clear" w:color="auto" w:fill="FFFFFF"/>
        </w:rPr>
        <w:t>ソーシャルメディア（SNSは和製英語）　　i</w:t>
      </w:r>
      <w:r>
        <w:rPr>
          <w:rFonts w:ascii="UD デジタル 教科書体 NK-R" w:eastAsia="UD デジタル 教科書体 NK-R" w:hAnsi="Arial" w:cs="Arial"/>
          <w:sz w:val="20"/>
          <w:szCs w:val="20"/>
          <w:shd w:val="clear" w:color="auto" w:fill="FFFFFF"/>
        </w:rPr>
        <w:t>nfectious disease</w:t>
      </w:r>
      <w:r>
        <w:rPr>
          <w:rFonts w:ascii="UD デジタル 教科書体 NK-R" w:eastAsia="UD デジタル 教科書体 NK-R" w:hAnsi="Arial" w:cs="Arial" w:hint="eastAsia"/>
          <w:sz w:val="20"/>
          <w:szCs w:val="20"/>
          <w:shd w:val="clear" w:color="auto" w:fill="FFFFFF"/>
        </w:rPr>
        <w:t>感染症　　h</w:t>
      </w:r>
      <w:r>
        <w:rPr>
          <w:rFonts w:ascii="UD デジタル 教科書体 NK-R" w:eastAsia="UD デジタル 教科書体 NK-R" w:hAnsi="Arial" w:cs="Arial"/>
          <w:sz w:val="20"/>
          <w:szCs w:val="20"/>
          <w:shd w:val="clear" w:color="auto" w:fill="FFFFFF"/>
        </w:rPr>
        <w:t>ereditary</w:t>
      </w:r>
      <w:r>
        <w:rPr>
          <w:rFonts w:ascii="UD デジタル 教科書体 NK-R" w:eastAsia="UD デジタル 教科書体 NK-R" w:hAnsi="Arial" w:cs="Arial" w:hint="eastAsia"/>
          <w:sz w:val="20"/>
          <w:szCs w:val="20"/>
          <w:shd w:val="clear" w:color="auto" w:fill="FFFFFF"/>
        </w:rPr>
        <w:t xml:space="preserve">遺伝の　</w:t>
      </w:r>
      <w:r w:rsidR="00BA149B">
        <w:rPr>
          <w:rFonts w:ascii="UD デジタル 教科書体 NK-R" w:eastAsia="UD デジタル 教科書体 NK-R" w:hAnsi="Arial" w:cs="Arial" w:hint="eastAsia"/>
          <w:sz w:val="20"/>
          <w:szCs w:val="20"/>
          <w:shd w:val="clear" w:color="auto" w:fill="FFFFFF"/>
        </w:rPr>
        <w:t xml:space="preserve"> </w:t>
      </w:r>
      <w:r w:rsidR="00BA149B">
        <w:rPr>
          <w:rFonts w:ascii="UD デジタル 教科書体 NK-R" w:eastAsia="UD デジタル 教科書体 NK-R" w:hAnsi="Arial" w:cs="Arial"/>
          <w:sz w:val="20"/>
          <w:szCs w:val="20"/>
          <w:shd w:val="clear" w:color="auto" w:fill="FFFFFF"/>
        </w:rPr>
        <w:t xml:space="preserve"> </w:t>
      </w:r>
      <w:r w:rsidR="00BA149B">
        <w:rPr>
          <w:rFonts w:ascii="UD デジタル 教科書体 NK-R" w:eastAsia="UD デジタル 教科書体 NK-R" w:hAnsi="Arial" w:cs="Arial" w:hint="eastAsia"/>
          <w:sz w:val="20"/>
          <w:szCs w:val="20"/>
          <w:shd w:val="clear" w:color="auto" w:fill="FFFFFF"/>
        </w:rPr>
        <w:t>★</w:t>
      </w:r>
      <w:r w:rsidR="00BA149B">
        <w:rPr>
          <w:rFonts w:ascii="UD デジタル 教科書体 NK-R" w:eastAsia="UD デジタル 教科書体 NK-R" w:hAnsi="Arial" w:cs="Arial"/>
          <w:sz w:val="20"/>
          <w:szCs w:val="20"/>
          <w:shd w:val="clear" w:color="auto" w:fill="FFFFFF"/>
        </w:rPr>
        <w:t>(</w:t>
      </w:r>
      <w:r w:rsidR="00BA149B">
        <w:rPr>
          <w:rFonts w:ascii="UD デジタル 教科書体 NK-R" w:eastAsia="UD デジタル 教科書体 NK-R" w:hAnsi="Arial" w:cs="Arial" w:hint="eastAsia"/>
          <w:sz w:val="20"/>
          <w:szCs w:val="20"/>
          <w:shd w:val="clear" w:color="auto" w:fill="FFFFFF"/>
        </w:rPr>
        <w:t xml:space="preserve">　　　　　　　　　　　　　　　　　　　　　　　　　　　　　　　　　　　　　　　　　　　　　　</w:t>
      </w:r>
      <w:r w:rsidR="00BA149B">
        <w:rPr>
          <w:rFonts w:ascii="UD デジタル 教科書体 NK-R" w:eastAsia="UD デジタル 教科書体 NK-R" w:hAnsi="Arial" w:cs="Arial"/>
          <w:sz w:val="20"/>
          <w:szCs w:val="20"/>
          <w:shd w:val="clear" w:color="auto" w:fill="FFFFFF"/>
        </w:rPr>
        <w:t>)</w:t>
      </w:r>
    </w:p>
    <w:p w14:paraId="4FBDCDE2" w14:textId="3F902DF2" w:rsidR="0036034C" w:rsidRPr="002B574D" w:rsidRDefault="0036034C" w:rsidP="00526DAA">
      <w:pPr>
        <w:pStyle w:val="a3"/>
        <w:rPr>
          <w:rFonts w:ascii="UD デジタル 教科書体 NK-R" w:eastAsia="UD デジタル 教科書体 NK-R" w:hAnsi="Century" w:cs="Times New Roman"/>
          <w:sz w:val="20"/>
          <w:szCs w:val="20"/>
        </w:rPr>
      </w:pPr>
    </w:p>
    <w:p w14:paraId="193F6466" w14:textId="2BEB729C" w:rsidR="0036034C" w:rsidRPr="00583236" w:rsidRDefault="002B574D" w:rsidP="00526DAA">
      <w:pPr>
        <w:pStyle w:val="a3"/>
        <w:rPr>
          <w:rFonts w:ascii="UD デジタル 教科書体 NK-R" w:eastAsia="UD デジタル 教科書体 NK-R" w:hAnsi="Century" w:cs="Times New Roman"/>
          <w:szCs w:val="21"/>
        </w:rPr>
      </w:pPr>
      <w:r w:rsidRPr="00583236">
        <w:rPr>
          <w:rFonts w:ascii="UD デジタル 教科書体 NK-R" w:eastAsia="UD デジタル 教科書体 NK-R" w:hAnsi="Century" w:cs="Times New Roman" w:hint="eastAsia"/>
          <w:szCs w:val="21"/>
        </w:rPr>
        <w:t>Q1　　1949年、慶應義塾大学病院で</w:t>
      </w:r>
      <w:r w:rsidR="00583236">
        <w:rPr>
          <w:rFonts w:ascii="UD デジタル 教科書体 NK-R" w:eastAsia="UD デジタル 教科書体 NK-R" w:hAnsi="Century" w:cs="Times New Roman" w:hint="eastAsia"/>
          <w:szCs w:val="21"/>
        </w:rPr>
        <w:t>、</w:t>
      </w:r>
      <w:r w:rsidRPr="00583236">
        <w:rPr>
          <w:rFonts w:ascii="UD デジタル 教科書体 NK-R" w:eastAsia="UD デジタル 教科書体 NK-R" w:hAnsi="Century" w:cs="Times New Roman" w:hint="eastAsia"/>
          <w:szCs w:val="21"/>
        </w:rPr>
        <w:t>どのような</w:t>
      </w:r>
      <w:r w:rsidR="00DC29FA">
        <w:rPr>
          <w:rFonts w:ascii="UD デジタル 教科書体 NK-R" w:eastAsia="UD デジタル 教科書体 NK-R" w:hAnsi="Century" w:cs="Times New Roman" w:hint="eastAsia"/>
          <w:szCs w:val="21"/>
        </w:rPr>
        <w:t>プロセスを経て</w:t>
      </w:r>
      <w:r w:rsidRPr="00583236">
        <w:rPr>
          <w:rFonts w:ascii="UD デジタル 教科書体 NK-R" w:eastAsia="UD デジタル 教科書体 NK-R" w:hAnsi="Century" w:cs="Times New Roman" w:hint="eastAsia"/>
          <w:szCs w:val="21"/>
        </w:rPr>
        <w:t>赤ちゃんが生まれましたか。日本語で説明しましょう。</w:t>
      </w:r>
    </w:p>
    <w:p w14:paraId="58F0F032" w14:textId="2E3B93B1" w:rsidR="0036034C" w:rsidRPr="00583236" w:rsidRDefault="0036034C" w:rsidP="00526DAA">
      <w:pPr>
        <w:pStyle w:val="a3"/>
        <w:rPr>
          <w:rFonts w:ascii="UD デジタル 教科書体 NK-R" w:eastAsia="UD デジタル 教科書体 NK-R" w:hAnsi="Century" w:cs="Times New Roman"/>
          <w:szCs w:val="21"/>
        </w:rPr>
      </w:pPr>
    </w:p>
    <w:p w14:paraId="3E9DCBDC" w14:textId="486F0FFC" w:rsidR="0036034C" w:rsidRPr="00583236" w:rsidRDefault="002B574D" w:rsidP="00526DAA">
      <w:pPr>
        <w:pStyle w:val="a3"/>
        <w:rPr>
          <w:rFonts w:ascii="UD デジタル 教科書体 NK-R" w:eastAsia="UD デジタル 教科書体 NK-R" w:hAnsi="Century" w:cs="Times New Roman"/>
          <w:szCs w:val="21"/>
        </w:rPr>
      </w:pPr>
      <w:r w:rsidRPr="00583236">
        <w:rPr>
          <w:rFonts w:ascii="UD デジタル 教科書体 NK-R" w:eastAsia="UD デジタル 教科書体 NK-R" w:hAnsi="Century" w:cs="Times New Roman" w:hint="eastAsia"/>
          <w:szCs w:val="21"/>
        </w:rPr>
        <w:t xml:space="preserve">Q2　What are </w:t>
      </w:r>
      <w:r w:rsidR="00583236" w:rsidRPr="00583236">
        <w:rPr>
          <w:rFonts w:ascii="UD デジタル 教科書体 NK-R" w:eastAsia="UD デジタル 教科書体 NK-R" w:hAnsi="Century" w:cs="Times New Roman" w:hint="eastAsia"/>
          <w:szCs w:val="21"/>
        </w:rPr>
        <w:t>①</w:t>
      </w:r>
      <w:r w:rsidRPr="00583236">
        <w:rPr>
          <w:rFonts w:ascii="UD デジタル 教科書体 NK-R" w:eastAsia="UD デジタル 教科書体 NK-R" w:hAnsi="Century" w:cs="Times New Roman" w:hint="eastAsia"/>
          <w:szCs w:val="21"/>
          <w:u w:val="single"/>
        </w:rPr>
        <w:t>sperm banks</w:t>
      </w:r>
      <w:r w:rsidRPr="00583236">
        <w:rPr>
          <w:rFonts w:ascii="UD デジタル 教科書体 NK-R" w:eastAsia="UD デジタル 教科書体 NK-R" w:hAnsi="Century" w:cs="Times New Roman" w:hint="eastAsia"/>
          <w:szCs w:val="21"/>
        </w:rPr>
        <w:t xml:space="preserve">? Explain in English. </w:t>
      </w:r>
    </w:p>
    <w:p w14:paraId="4381E86C" w14:textId="77777777" w:rsidR="005F15F7" w:rsidRPr="00583236" w:rsidRDefault="005F15F7" w:rsidP="00526DAA">
      <w:pPr>
        <w:pStyle w:val="a3"/>
        <w:rPr>
          <w:rFonts w:ascii="UD デジタル 教科書体 NK-R" w:eastAsia="UD デジタル 教科書体 NK-R" w:hAnsi="Century" w:cs="Times New Roman" w:hint="eastAsia"/>
          <w:szCs w:val="21"/>
        </w:rPr>
      </w:pPr>
    </w:p>
    <w:p w14:paraId="366205F7" w14:textId="3F9A457B" w:rsidR="00B7362D" w:rsidRDefault="002B574D" w:rsidP="00526DAA">
      <w:pPr>
        <w:pStyle w:val="a3"/>
        <w:rPr>
          <w:rFonts w:ascii="UD デジタル 教科書体 NK-R" w:eastAsia="UD デジタル 教科書体 NK-R" w:hAnsi="Century" w:cs="Times New Roman"/>
          <w:szCs w:val="21"/>
        </w:rPr>
      </w:pPr>
      <w:r w:rsidRPr="00583236">
        <w:rPr>
          <w:rFonts w:ascii="UD デジタル 教科書体 NK-R" w:eastAsia="UD デジタル 教科書体 NK-R" w:hAnsi="Century" w:cs="Times New Roman" w:hint="eastAsia"/>
          <w:szCs w:val="21"/>
        </w:rPr>
        <w:t xml:space="preserve">Q3  </w:t>
      </w:r>
      <w:r w:rsidR="00583236" w:rsidRPr="00583236">
        <w:rPr>
          <w:rFonts w:ascii="UD デジタル 教科書体 NK-R" w:eastAsia="UD デジタル 教科書体 NK-R" w:hAnsi="Century" w:cs="Times New Roman" w:hint="eastAsia"/>
          <w:szCs w:val="21"/>
        </w:rPr>
        <w:t xml:space="preserve">How many people have been born through AID in Japan? </w:t>
      </w:r>
    </w:p>
    <w:p w14:paraId="1C685062" w14:textId="77777777" w:rsidR="005F15F7" w:rsidRPr="005856A6" w:rsidRDefault="005F15F7" w:rsidP="00526DAA">
      <w:pPr>
        <w:pStyle w:val="a3"/>
        <w:rPr>
          <w:rFonts w:ascii="UD デジタル 教科書体 NK-R" w:eastAsia="UD デジタル 教科書体 NK-R" w:hAnsi="Century" w:cs="Times New Roman"/>
          <w:szCs w:val="21"/>
        </w:rPr>
      </w:pPr>
    </w:p>
    <w:p w14:paraId="72E3D810" w14:textId="4742D453" w:rsidR="00B7362D" w:rsidRPr="00583236" w:rsidRDefault="00583236" w:rsidP="00526DAA">
      <w:pPr>
        <w:pStyle w:val="a3"/>
        <w:rPr>
          <w:rFonts w:ascii="UD デジタル 教科書体 NK-R" w:eastAsia="UD デジタル 教科書体 NK-R" w:hAnsi="Century" w:cs="Times New Roman"/>
          <w:szCs w:val="21"/>
        </w:rPr>
      </w:pPr>
      <w:r w:rsidRPr="00583236">
        <w:rPr>
          <w:rFonts w:ascii="UD デジタル 教科書体 NK-R" w:eastAsia="UD デジタル 教科書体 NK-R" w:hAnsi="Century" w:cs="Times New Roman" w:hint="eastAsia"/>
          <w:szCs w:val="21"/>
        </w:rPr>
        <w:t xml:space="preserve">Q4  What kind of people want AID? Please give more than three examples. </w:t>
      </w:r>
    </w:p>
    <w:p w14:paraId="492F3357" w14:textId="5A342199" w:rsidR="00B7362D" w:rsidRDefault="00B7362D" w:rsidP="00526DAA">
      <w:pPr>
        <w:pStyle w:val="a3"/>
        <w:rPr>
          <w:rFonts w:ascii="UD デジタル 教科書体 NK-R" w:eastAsia="UD デジタル 教科書体 NK-R" w:hAnsi="Century" w:cs="Times New Roman"/>
          <w:szCs w:val="21"/>
        </w:rPr>
      </w:pPr>
    </w:p>
    <w:p w14:paraId="1CF9BDE8" w14:textId="77777777" w:rsidR="005856A6" w:rsidRPr="00583236" w:rsidRDefault="005856A6" w:rsidP="00526DAA">
      <w:pPr>
        <w:pStyle w:val="a3"/>
        <w:rPr>
          <w:rFonts w:ascii="UD デジタル 教科書体 NK-R" w:eastAsia="UD デジタル 教科書体 NK-R" w:hAnsi="Century" w:cs="Times New Roman" w:hint="eastAsia"/>
          <w:szCs w:val="21"/>
        </w:rPr>
      </w:pPr>
    </w:p>
    <w:p w14:paraId="29F8660A" w14:textId="66F57B8B" w:rsidR="00B7362D" w:rsidRPr="00583236" w:rsidRDefault="00583236" w:rsidP="00526DAA">
      <w:pPr>
        <w:pStyle w:val="a3"/>
        <w:rPr>
          <w:rFonts w:ascii="UD デジタル 教科書体 NK-R" w:eastAsia="UD デジタル 教科書体 NK-R" w:hAnsi="Century" w:cs="Times New Roman"/>
          <w:szCs w:val="21"/>
        </w:rPr>
      </w:pPr>
      <w:r w:rsidRPr="00583236">
        <w:rPr>
          <w:rFonts w:ascii="UD デジタル 教科書体 NK-R" w:eastAsia="UD デジタル 教科書体 NK-R" w:hAnsi="Century" w:hint="eastAsia"/>
          <w:szCs w:val="21"/>
        </w:rPr>
        <w:t xml:space="preserve">Q5　Why has Keio University Hospital stopped offering AID? </w:t>
      </w:r>
    </w:p>
    <w:p w14:paraId="012C46C8" w14:textId="1AA410C5" w:rsidR="00B7362D" w:rsidRPr="00583236" w:rsidRDefault="00B7362D" w:rsidP="00526DAA">
      <w:pPr>
        <w:pStyle w:val="a3"/>
        <w:rPr>
          <w:rFonts w:ascii="UD デジタル 教科書体 NK-R" w:eastAsia="UD デジタル 教科書体 NK-R" w:hAnsi="Century" w:cs="Times New Roman"/>
          <w:szCs w:val="21"/>
        </w:rPr>
      </w:pPr>
    </w:p>
    <w:p w14:paraId="472A89AB" w14:textId="77777777" w:rsidR="00583236" w:rsidRPr="00583236" w:rsidRDefault="00583236" w:rsidP="00526DAA">
      <w:pPr>
        <w:pStyle w:val="a3"/>
        <w:rPr>
          <w:rFonts w:ascii="UD デジタル 教科書体 NK-R" w:eastAsia="UD デジタル 教科書体 NK-R" w:hAnsi="Century"/>
          <w:szCs w:val="21"/>
        </w:rPr>
      </w:pPr>
      <w:r w:rsidRPr="00583236">
        <w:rPr>
          <w:rFonts w:ascii="UD デジタル 教科書体 NK-R" w:eastAsia="UD デジタル 教科書体 NK-R" w:hAnsi="Century" w:cs="Times New Roman" w:hint="eastAsia"/>
          <w:szCs w:val="21"/>
        </w:rPr>
        <w:t>Q6  ②</w:t>
      </w:r>
      <w:r w:rsidRPr="00583236">
        <w:rPr>
          <w:rFonts w:ascii="UD デジタル 教科書体 NK-R" w:eastAsia="UD デジタル 教科書体 NK-R" w:hAnsi="Century" w:cs="Times New Roman" w:hint="eastAsia"/>
          <w:szCs w:val="21"/>
          <w:u w:val="single"/>
        </w:rPr>
        <w:t>M</w:t>
      </w:r>
      <w:r w:rsidRPr="00583236">
        <w:rPr>
          <w:rFonts w:ascii="UD デジタル 教科書体 NK-R" w:eastAsia="UD デジタル 教科書体 NK-R" w:hAnsi="Century" w:hint="eastAsia"/>
          <w:szCs w:val="21"/>
          <w:u w:val="single"/>
        </w:rPr>
        <w:t>ore and more people are trying to look for donors in social media such as Twitter</w:t>
      </w:r>
      <w:r w:rsidRPr="00583236">
        <w:rPr>
          <w:rFonts w:ascii="UD デジタル 教科書体 NK-R" w:eastAsia="UD デジタル 教科書体 NK-R" w:hAnsi="Century" w:hint="eastAsia"/>
          <w:szCs w:val="21"/>
        </w:rPr>
        <w:t xml:space="preserve">. </w:t>
      </w:r>
    </w:p>
    <w:p w14:paraId="4E7FC100" w14:textId="33F72029" w:rsidR="00B7362D" w:rsidRDefault="00583236" w:rsidP="005856A6">
      <w:pPr>
        <w:pStyle w:val="a3"/>
        <w:ind w:firstLineChars="200" w:firstLine="420"/>
        <w:rPr>
          <w:rFonts w:ascii="UD デジタル 教科書体 NK-R" w:eastAsia="UD デジタル 教科書体 NK-R" w:hAnsi="Century" w:cs="Times New Roman" w:hint="eastAsia"/>
          <w:szCs w:val="21"/>
        </w:rPr>
      </w:pPr>
      <w:r w:rsidRPr="00583236">
        <w:rPr>
          <w:rFonts w:ascii="UD デジタル 教科書体 NK-R" w:eastAsia="UD デジタル 教科書体 NK-R" w:hAnsi="Century" w:cs="Times New Roman" w:hint="eastAsia"/>
          <w:szCs w:val="21"/>
        </w:rPr>
        <w:t>Why do experts say it is dangerous?</w:t>
      </w:r>
    </w:p>
    <w:p w14:paraId="2AB64BD2" w14:textId="691BEDC4" w:rsidR="00834A32" w:rsidRDefault="00834A32" w:rsidP="00526DAA">
      <w:pPr>
        <w:pStyle w:val="a3"/>
        <w:rPr>
          <w:rFonts w:ascii="UD デジタル 教科書体 NK-R" w:eastAsia="UD デジタル 教科書体 NK-R" w:hAnsi="Century" w:cs="Times New Roman"/>
          <w:szCs w:val="21"/>
        </w:rPr>
      </w:pPr>
    </w:p>
    <w:p w14:paraId="6F7D6020" w14:textId="77777777" w:rsidR="005856A6" w:rsidRPr="00583236" w:rsidRDefault="005856A6" w:rsidP="00526DAA">
      <w:pPr>
        <w:pStyle w:val="a3"/>
        <w:rPr>
          <w:rFonts w:ascii="UD デジタル 教科書体 NK-R" w:eastAsia="UD デジタル 教科書体 NK-R" w:hAnsi="Century" w:cs="Times New Roman" w:hint="eastAsia"/>
          <w:szCs w:val="21"/>
        </w:rPr>
      </w:pPr>
    </w:p>
    <w:tbl>
      <w:tblPr>
        <w:tblStyle w:val="aa"/>
        <w:tblW w:w="0" w:type="auto"/>
        <w:tblLook w:val="04A0" w:firstRow="1" w:lastRow="0" w:firstColumn="1" w:lastColumn="0" w:noHBand="0" w:noVBand="1"/>
      </w:tblPr>
      <w:tblGrid>
        <w:gridCol w:w="1271"/>
        <w:gridCol w:w="9185"/>
      </w:tblGrid>
      <w:tr w:rsidR="00EF1CBF" w14:paraId="2924BCA6" w14:textId="77777777" w:rsidTr="00EF1CBF">
        <w:tc>
          <w:tcPr>
            <w:tcW w:w="1271" w:type="dxa"/>
          </w:tcPr>
          <w:p w14:paraId="169B892E" w14:textId="7D1CEB27" w:rsidR="00EF1CBF" w:rsidRDefault="00B7362D" w:rsidP="00526DAA">
            <w:pPr>
              <w:pStyle w:val="a3"/>
              <w:rPr>
                <w:rFonts w:ascii="Century" w:hAnsi="Century" w:cs="Times New Roman"/>
                <w:color w:val="222222"/>
                <w:szCs w:val="21"/>
              </w:rPr>
            </w:pPr>
            <w:r>
              <w:rPr>
                <w:noProof/>
              </w:rPr>
              <w:drawing>
                <wp:inline distT="0" distB="0" distL="0" distR="0" wp14:anchorId="59763004" wp14:editId="4147BB06">
                  <wp:extent cx="584200" cy="586228"/>
                  <wp:effectExtent l="0" t="0" r="635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06" t="5406" r="6907" b="7808"/>
                          <a:stretch/>
                        </pic:blipFill>
                        <pic:spPr bwMode="auto">
                          <a:xfrm>
                            <a:off x="0" y="0"/>
                            <a:ext cx="588355" cy="5903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Pr>
          <w:p w14:paraId="3BE2D8A7" w14:textId="7E2F5B91" w:rsidR="00EF1CBF" w:rsidRPr="00EF1CBF" w:rsidRDefault="00EF1CBF" w:rsidP="00EF1CBF">
            <w:pPr>
              <w:pStyle w:val="a3"/>
            </w:pPr>
            <w:r w:rsidRPr="00EF1CBF">
              <w:t>[</w:t>
            </w:r>
            <w:r>
              <w:rPr>
                <w:rFonts w:hint="eastAsia"/>
              </w:rPr>
              <w:t>クローズアップ現代</w:t>
            </w:r>
            <w:r w:rsidRPr="00EF1CBF">
              <w:t>＋] ネットで精子提供 “残された方法はこれだけ”切実な事情 | NHK</w:t>
            </w:r>
          </w:p>
          <w:p w14:paraId="641F8B7D" w14:textId="256CB9FF" w:rsidR="00EF1CBF" w:rsidRDefault="00D91B31" w:rsidP="00526DAA">
            <w:pPr>
              <w:pStyle w:val="a3"/>
              <w:rPr>
                <w:rFonts w:ascii="Century" w:hAnsi="Century" w:cs="Times New Roman"/>
                <w:color w:val="222222"/>
                <w:szCs w:val="21"/>
              </w:rPr>
            </w:pPr>
            <w:hyperlink r:id="rId7" w:history="1">
              <w:r w:rsidR="00EF1CBF" w:rsidRPr="00385BFD">
                <w:rPr>
                  <w:rStyle w:val="a4"/>
                  <w:rFonts w:ascii="Century" w:hAnsi="Century" w:cs="Times New Roman"/>
                  <w:szCs w:val="21"/>
                </w:rPr>
                <w:t>https://www.youtube.com/watch?v=83Jixs2GKpY&amp;t=1s</w:t>
              </w:r>
            </w:hyperlink>
          </w:p>
          <w:p w14:paraId="67EA78AF" w14:textId="13C71F5A" w:rsidR="00EF1CBF" w:rsidRPr="00EF1CBF" w:rsidRDefault="00EF1CBF" w:rsidP="00526DAA">
            <w:pPr>
              <w:pStyle w:val="a3"/>
              <w:rPr>
                <w:rFonts w:ascii="Century" w:hAnsi="Century" w:cs="Times New Roman"/>
                <w:color w:val="222222"/>
                <w:szCs w:val="21"/>
              </w:rPr>
            </w:pPr>
            <w:r>
              <w:rPr>
                <w:rFonts w:ascii="Century" w:hAnsi="Century" w:cs="Times New Roman" w:hint="eastAsia"/>
                <w:color w:val="222222"/>
                <w:szCs w:val="21"/>
              </w:rPr>
              <w:t>日本語／４分半</w:t>
            </w:r>
          </w:p>
        </w:tc>
      </w:tr>
    </w:tbl>
    <w:p w14:paraId="71476AB4" w14:textId="2A99852F" w:rsidR="006758DD" w:rsidRPr="006758DD" w:rsidRDefault="006758DD" w:rsidP="006758DD">
      <w:pPr>
        <w:pStyle w:val="a3"/>
        <w:rPr>
          <w:rFonts w:ascii="Century" w:hAnsi="Century" w:cs="Times New Roman"/>
          <w:szCs w:val="21"/>
        </w:rPr>
      </w:pPr>
      <w:r w:rsidRPr="006758DD">
        <w:rPr>
          <w:rFonts w:ascii="Century" w:hAnsi="Century" w:cs="Times New Roman"/>
          <w:sz w:val="20"/>
          <w:szCs w:val="20"/>
          <w:bdr w:val="single" w:sz="4" w:space="0" w:color="auto"/>
        </w:rPr>
        <w:lastRenderedPageBreak/>
        <w:t>４</w:t>
      </w:r>
      <w:r w:rsidRPr="006758DD">
        <w:rPr>
          <w:rFonts w:ascii="Century" w:hAnsi="Century" w:cs="Times New Roman"/>
          <w:szCs w:val="21"/>
        </w:rPr>
        <w:t xml:space="preserve">　</w:t>
      </w:r>
      <w:r w:rsidR="00834A32">
        <w:rPr>
          <w:rFonts w:ascii="Century" w:hAnsi="Century" w:cs="Times New Roman" w:hint="eastAsia"/>
          <w:szCs w:val="21"/>
        </w:rPr>
        <w:t>③</w:t>
      </w:r>
      <w:r w:rsidRPr="00834A32">
        <w:rPr>
          <w:rFonts w:ascii="Century" w:hAnsi="Century" w:cs="Times New Roman"/>
          <w:szCs w:val="21"/>
          <w:u w:val="single"/>
        </w:rPr>
        <w:t xml:space="preserve">The Japan Society of Obstetrics and Gynecology (JSOG) says the government should establish a certain level of rules. </w:t>
      </w:r>
      <w:r w:rsidRPr="006758DD">
        <w:rPr>
          <w:rFonts w:ascii="Century" w:hAnsi="Century" w:cs="Times New Roman"/>
          <w:szCs w:val="21"/>
        </w:rPr>
        <w:t xml:space="preserve">They say it is a big problem that sperm and eggs have been traded on social media without going through medical institutions. They also say there are concerns that some parents are choosing donors by their appearances or academic backgrounds, which could lead to the idea of eugenics. </w:t>
      </w:r>
    </w:p>
    <w:p w14:paraId="1D179A4D" w14:textId="11933037" w:rsidR="00526DAA" w:rsidRPr="006758DD" w:rsidRDefault="00526DAA" w:rsidP="00526DAA">
      <w:pPr>
        <w:pStyle w:val="a3"/>
        <w:rPr>
          <w:rFonts w:ascii="Century" w:hAnsi="Century" w:cs="Times New Roman"/>
          <w:szCs w:val="21"/>
        </w:rPr>
      </w:pPr>
      <w:r w:rsidRPr="006758DD">
        <w:rPr>
          <w:rFonts w:ascii="Century" w:hAnsi="Century" w:cs="Times New Roman"/>
          <w:sz w:val="20"/>
          <w:szCs w:val="20"/>
          <w:bdr w:val="single" w:sz="4" w:space="0" w:color="auto"/>
        </w:rPr>
        <w:t>５</w:t>
      </w:r>
      <w:r w:rsidRPr="006758DD">
        <w:rPr>
          <w:rFonts w:ascii="Century" w:hAnsi="Century" w:cs="Times New Roman"/>
          <w:szCs w:val="21"/>
        </w:rPr>
        <w:t xml:space="preserve">　</w:t>
      </w:r>
      <w:r w:rsidRPr="006758DD">
        <w:rPr>
          <w:rFonts w:ascii="Century" w:hAnsi="Century" w:cs="Times New Roman"/>
          <w:szCs w:val="21"/>
        </w:rPr>
        <w:t xml:space="preserve">The JSOG will also request the government to set up a public organization to manage </w:t>
      </w:r>
      <w:r w:rsidR="00CB4E47">
        <w:rPr>
          <w:rFonts w:ascii="Century" w:hAnsi="Century" w:cs="Times New Roman" w:hint="eastAsia"/>
          <w:szCs w:val="21"/>
        </w:rPr>
        <w:t>④</w:t>
      </w:r>
      <w:r w:rsidRPr="00CB4E47">
        <w:rPr>
          <w:rFonts w:ascii="Century" w:hAnsi="Century" w:cs="Times New Roman"/>
          <w:szCs w:val="21"/>
          <w:u w:val="single"/>
        </w:rPr>
        <w:t>information on sperm and egg donors</w:t>
      </w:r>
      <w:r w:rsidRPr="006758DD">
        <w:rPr>
          <w:rFonts w:ascii="Century" w:hAnsi="Century" w:cs="Times New Roman"/>
          <w:szCs w:val="21"/>
        </w:rPr>
        <w:t xml:space="preserve">.  The management of such information is currently entrusted to the </w:t>
      </w:r>
      <w:r w:rsidR="00B97FA4" w:rsidRPr="006758DD">
        <w:rPr>
          <w:rFonts w:ascii="Century" w:hAnsi="Century" w:cs="Times New Roman" w:hint="eastAsia"/>
          <w:szCs w:val="21"/>
        </w:rPr>
        <w:t>p</w:t>
      </w:r>
      <w:r w:rsidR="00B97FA4" w:rsidRPr="006758DD">
        <w:rPr>
          <w:rFonts w:ascii="Century" w:hAnsi="Century" w:cs="Times New Roman"/>
          <w:szCs w:val="21"/>
        </w:rPr>
        <w:t xml:space="preserve">rivate </w:t>
      </w:r>
      <w:r w:rsidRPr="006758DD">
        <w:rPr>
          <w:rFonts w:ascii="Century" w:hAnsi="Century" w:cs="Times New Roman"/>
          <w:szCs w:val="21"/>
        </w:rPr>
        <w:t xml:space="preserve">facilities, but there is no guarantee that the information will be stored for long periods of time. </w:t>
      </w:r>
    </w:p>
    <w:p w14:paraId="53AEB3D7" w14:textId="643549F7" w:rsidR="00526DAA" w:rsidRPr="006758DD" w:rsidRDefault="00526DAA" w:rsidP="00526DAA">
      <w:pPr>
        <w:pStyle w:val="a3"/>
        <w:rPr>
          <w:rFonts w:ascii="Century" w:hAnsi="Century" w:cs="Times New Roman"/>
          <w:szCs w:val="21"/>
        </w:rPr>
      </w:pPr>
      <w:r w:rsidRPr="006758DD">
        <w:rPr>
          <w:rFonts w:ascii="Century" w:hAnsi="Century" w:cs="Times New Roman"/>
          <w:sz w:val="20"/>
          <w:szCs w:val="20"/>
          <w:bdr w:val="single" w:sz="4" w:space="0" w:color="auto"/>
        </w:rPr>
        <w:t>６</w:t>
      </w:r>
      <w:r w:rsidRPr="006758DD">
        <w:rPr>
          <w:rFonts w:ascii="Century" w:hAnsi="Century" w:cs="Times New Roman"/>
          <w:szCs w:val="21"/>
        </w:rPr>
        <w:t xml:space="preserve">　</w:t>
      </w:r>
      <w:r w:rsidRPr="006758DD">
        <w:rPr>
          <w:rFonts w:ascii="Century" w:hAnsi="Century" w:cs="Times New Roman"/>
          <w:szCs w:val="21"/>
        </w:rPr>
        <w:t xml:space="preserve">One of the aims for allocating a public body to manage the information is that the children who are born through </w:t>
      </w:r>
      <w:r w:rsidR="00A200FB" w:rsidRPr="006758DD">
        <w:rPr>
          <w:rFonts w:ascii="Century" w:hAnsi="Century" w:cs="Times New Roman"/>
          <w:szCs w:val="21"/>
        </w:rPr>
        <w:t>AID</w:t>
      </w:r>
      <w:r w:rsidRPr="006758DD">
        <w:rPr>
          <w:rFonts w:ascii="Century" w:hAnsi="Century" w:cs="Times New Roman"/>
          <w:szCs w:val="21"/>
        </w:rPr>
        <w:t xml:space="preserve"> are guaranteed the right to know their origin</w:t>
      </w:r>
      <w:r w:rsidR="00F027E1" w:rsidRPr="006758DD">
        <w:rPr>
          <w:rFonts w:ascii="Century" w:hAnsi="Century" w:cs="Times New Roman"/>
          <w:szCs w:val="21"/>
        </w:rPr>
        <w:t>.</w:t>
      </w:r>
      <w:r w:rsidR="00B97FA4" w:rsidRPr="006758DD">
        <w:rPr>
          <w:rFonts w:ascii="Century" w:hAnsi="Century"/>
        </w:rPr>
        <w:t xml:space="preserve"> </w:t>
      </w:r>
      <w:r w:rsidR="00A200FB" w:rsidRPr="006758DD">
        <w:rPr>
          <w:rFonts w:ascii="Century" w:hAnsi="Century"/>
        </w:rPr>
        <w:t xml:space="preserve">Many children </w:t>
      </w:r>
      <w:r w:rsidR="00F027E1" w:rsidRPr="006758DD">
        <w:rPr>
          <w:rFonts w:ascii="Century" w:hAnsi="Century"/>
        </w:rPr>
        <w:t xml:space="preserve">want to know </w:t>
      </w:r>
      <w:r w:rsidR="00B97FA4" w:rsidRPr="006758DD">
        <w:rPr>
          <w:rFonts w:ascii="Century" w:hAnsi="Century"/>
        </w:rPr>
        <w:t>the identities of their biological fathers</w:t>
      </w:r>
      <w:r w:rsidR="00A200FB" w:rsidRPr="006758DD">
        <w:rPr>
          <w:rFonts w:ascii="Century" w:hAnsi="Century"/>
        </w:rPr>
        <w:t xml:space="preserve"> or mothers</w:t>
      </w:r>
      <w:r w:rsidR="00B97FA4" w:rsidRPr="006758DD">
        <w:rPr>
          <w:rFonts w:ascii="Century" w:hAnsi="Century"/>
        </w:rPr>
        <w:t>. </w:t>
      </w:r>
    </w:p>
    <w:p w14:paraId="674FE1D4" w14:textId="4B7B0426" w:rsidR="0036034C" w:rsidRPr="006758DD" w:rsidRDefault="0036034C" w:rsidP="0036034C">
      <w:pPr>
        <w:pStyle w:val="a3"/>
        <w:rPr>
          <w:rFonts w:ascii="Century" w:hAnsi="Century" w:cs="Times New Roman"/>
          <w:szCs w:val="21"/>
        </w:rPr>
      </w:pPr>
      <w:r w:rsidRPr="006758DD">
        <w:rPr>
          <w:rFonts w:ascii="Century" w:hAnsi="Century" w:cs="Times New Roman"/>
          <w:sz w:val="20"/>
          <w:szCs w:val="20"/>
          <w:bdr w:val="single" w:sz="4" w:space="0" w:color="auto"/>
        </w:rPr>
        <w:t>７</w:t>
      </w:r>
      <w:r w:rsidRPr="006758DD">
        <w:rPr>
          <w:rFonts w:ascii="Century" w:hAnsi="Century" w:cs="Times New Roman"/>
          <w:szCs w:val="21"/>
        </w:rPr>
        <w:t xml:space="preserve">　</w:t>
      </w:r>
      <w:r w:rsidRPr="006758DD">
        <w:rPr>
          <w:rFonts w:ascii="Century" w:hAnsi="Century" w:cs="Times New Roman"/>
          <w:szCs w:val="21"/>
        </w:rPr>
        <w:t>The JSOG is planning to request that information such as the names, contact information and health conditions of donors be recorded and kept for 100 years. It will also ask that online trade of sperm and eggs be banned, and that</w:t>
      </w:r>
      <w:r w:rsidR="00CB4E47">
        <w:rPr>
          <w:rFonts w:ascii="Century" w:hAnsi="Century" w:cs="Times New Roman"/>
          <w:szCs w:val="21"/>
        </w:rPr>
        <w:t xml:space="preserve"> </w:t>
      </w:r>
      <w:r w:rsidR="00CB4E47">
        <w:rPr>
          <w:rFonts w:ascii="Century" w:hAnsi="Century" w:cs="Times New Roman" w:hint="eastAsia"/>
          <w:szCs w:val="21"/>
          <w:u w:val="single"/>
        </w:rPr>
        <w:t>⑤</w:t>
      </w:r>
      <w:r w:rsidRPr="00CB4E47">
        <w:rPr>
          <w:rFonts w:ascii="Century" w:hAnsi="Century" w:cs="Times New Roman"/>
          <w:szCs w:val="21"/>
          <w:u w:val="single"/>
        </w:rPr>
        <w:t>a certain level of restrictions be laid down for sperm and egg banks that allow for donors' academic backgrounds to be looked up.</w:t>
      </w:r>
    </w:p>
    <w:p w14:paraId="7829BBE8" w14:textId="29A8D0B8" w:rsidR="0036034C" w:rsidRPr="006758DD" w:rsidRDefault="0036034C" w:rsidP="00BA149B">
      <w:pPr>
        <w:pStyle w:val="a3"/>
        <w:pBdr>
          <w:bottom w:val="single" w:sz="4" w:space="1" w:color="auto"/>
        </w:pBdr>
        <w:rPr>
          <w:rFonts w:ascii="Century" w:hAnsi="Century" w:cs="Times New Roman"/>
          <w:szCs w:val="21"/>
        </w:rPr>
      </w:pPr>
      <w:r w:rsidRPr="006758DD">
        <w:rPr>
          <w:rFonts w:ascii="Century" w:hAnsi="Century" w:cs="Times New Roman" w:hint="eastAsia"/>
          <w:sz w:val="20"/>
          <w:szCs w:val="20"/>
          <w:bdr w:val="single" w:sz="4" w:space="0" w:color="auto"/>
        </w:rPr>
        <w:t>８</w:t>
      </w:r>
      <w:r w:rsidRPr="006758DD">
        <w:rPr>
          <w:rFonts w:ascii="Century" w:hAnsi="Century" w:cs="Times New Roman" w:hint="eastAsia"/>
          <w:szCs w:val="21"/>
        </w:rPr>
        <w:t xml:space="preserve">　</w:t>
      </w:r>
      <w:r w:rsidRPr="006758DD">
        <w:rPr>
          <w:rFonts w:ascii="Century" w:hAnsi="Century" w:cs="Times New Roman"/>
          <w:szCs w:val="21"/>
        </w:rPr>
        <w:t xml:space="preserve">Elsewhere in the world, there is a growing trend toward recognizing children's right to know their origins. But in Japan, </w:t>
      </w:r>
      <w:r w:rsidRPr="00CB4E47">
        <w:rPr>
          <w:rFonts w:ascii="Century" w:hAnsi="Century" w:cs="Times New Roman"/>
          <w:szCs w:val="21"/>
        </w:rPr>
        <w:t>there have been reports of medical facilities getting rid of information on donors to keep their identities confidential.</w:t>
      </w:r>
      <w:r w:rsidR="00B97FA4" w:rsidRPr="006758DD">
        <w:rPr>
          <w:rFonts w:ascii="Century" w:hAnsi="Century" w:cs="Times New Roman"/>
          <w:szCs w:val="21"/>
        </w:rPr>
        <w:t xml:space="preserve"> </w:t>
      </w:r>
      <w:r w:rsidR="00B97FA4" w:rsidRPr="006758DD">
        <w:rPr>
          <w:rFonts w:ascii="Century" w:hAnsi="Century"/>
        </w:rPr>
        <w:t xml:space="preserve">Probably, in Japanese society, having a child who lacked a direct genetic relationship to the parents is taboo. </w:t>
      </w:r>
    </w:p>
    <w:p w14:paraId="41081AEA" w14:textId="1C431E0A" w:rsidR="0036034C" w:rsidRPr="00BA149B" w:rsidRDefault="00BA149B" w:rsidP="0036034C">
      <w:pPr>
        <w:rPr>
          <w:rFonts w:ascii="UD デジタル 教科書体 NK-R" w:eastAsia="UD デジタル 教科書体 NK-R"/>
          <w:sz w:val="20"/>
          <w:szCs w:val="20"/>
        </w:rPr>
      </w:pPr>
      <w:r w:rsidRPr="00BA149B">
        <w:rPr>
          <w:rFonts w:ascii="UD デジタル 教科書体 NK-R" w:eastAsia="UD デジタル 教科書体 NK-R" w:hint="eastAsia"/>
          <w:sz w:val="20"/>
          <w:szCs w:val="20"/>
        </w:rPr>
        <w:t xml:space="preserve">obstetrics産科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gynecology婦人科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　academic background学歴</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　　eugenics優勢思想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be entrusted to～：～に委託される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guarantee保証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　store保存する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 xml:space="preserve">　allocate割り当てる　　</w:t>
      </w:r>
      <w:r>
        <w:rPr>
          <w:rFonts w:ascii="UD デジタル 教科書体 NK-R" w:eastAsia="UD デジタル 教科書体 NK-R" w:hint="eastAsia"/>
          <w:sz w:val="20"/>
          <w:szCs w:val="20"/>
        </w:rPr>
        <w:t xml:space="preserve">　　</w:t>
      </w:r>
      <w:r w:rsidRPr="00BA149B">
        <w:rPr>
          <w:rFonts w:ascii="UD デジタル 教科書体 NK-R" w:eastAsia="UD デジタル 教科書体 NK-R" w:hint="eastAsia"/>
          <w:sz w:val="20"/>
          <w:szCs w:val="20"/>
        </w:rPr>
        <w:t>origin出自</w:t>
      </w:r>
    </w:p>
    <w:p w14:paraId="3DD48B21" w14:textId="4A3BDCFC" w:rsidR="00526DAA" w:rsidRPr="00BA149B" w:rsidRDefault="00BA149B" w:rsidP="0064345D">
      <w:pPr>
        <w:pStyle w:val="a3"/>
        <w:rPr>
          <w:rFonts w:ascii="UD デジタル 教科書体 NK-R" w:eastAsia="UD デジタル 教科書体 NK-R" w:hAnsi="Century" w:cs="Times New Roman"/>
          <w:color w:val="222222"/>
          <w:sz w:val="20"/>
          <w:szCs w:val="20"/>
        </w:rPr>
      </w:pPr>
      <w:r>
        <w:rPr>
          <w:rFonts w:ascii="UD デジタル 教科書体 NK-R" w:eastAsia="UD デジタル 教科書体 NK-R" w:hAnsi="Century" w:cs="Times New Roman" w:hint="eastAsia"/>
          <w:color w:val="222222"/>
          <w:sz w:val="20"/>
          <w:szCs w:val="20"/>
        </w:rPr>
        <w:t>i</w:t>
      </w:r>
      <w:r>
        <w:rPr>
          <w:rFonts w:ascii="UD デジタル 教科書体 NK-R" w:eastAsia="UD デジタル 教科書体 NK-R" w:hAnsi="Century" w:cs="Times New Roman"/>
          <w:color w:val="222222"/>
          <w:sz w:val="20"/>
          <w:szCs w:val="20"/>
        </w:rPr>
        <w:t>dentity</w:t>
      </w:r>
      <w:r>
        <w:rPr>
          <w:rFonts w:ascii="UD デジタル 教科書体 NK-R" w:eastAsia="UD デジタル 教科書体 NK-R" w:hAnsi="Century" w:cs="Times New Roman" w:hint="eastAsia"/>
          <w:color w:val="222222"/>
          <w:sz w:val="20"/>
          <w:szCs w:val="20"/>
        </w:rPr>
        <w:t xml:space="preserve">身元　　 </w:t>
      </w:r>
      <w:r>
        <w:rPr>
          <w:rFonts w:ascii="UD デジタル 教科書体 NK-R" w:eastAsia="UD デジタル 教科書体 NK-R" w:hAnsi="Century" w:cs="Times New Roman"/>
          <w:color w:val="222222"/>
          <w:sz w:val="20"/>
          <w:szCs w:val="20"/>
        </w:rPr>
        <w:t xml:space="preserve">  biological parents</w:t>
      </w:r>
      <w:r>
        <w:rPr>
          <w:rFonts w:ascii="UD デジタル 教科書体 NK-R" w:eastAsia="UD デジタル 教科書体 NK-R" w:hAnsi="Century" w:cs="Times New Roman" w:hint="eastAsia"/>
          <w:color w:val="222222"/>
          <w:sz w:val="20"/>
          <w:szCs w:val="20"/>
        </w:rPr>
        <w:t>生みの親・生物学的な意味での親（育ての親の反意語）　　　r</w:t>
      </w:r>
      <w:r>
        <w:rPr>
          <w:rFonts w:ascii="UD デジタル 教科書体 NK-R" w:eastAsia="UD デジタル 教科書体 NK-R" w:hAnsi="Century" w:cs="Times New Roman"/>
          <w:color w:val="222222"/>
          <w:sz w:val="20"/>
          <w:szCs w:val="20"/>
        </w:rPr>
        <w:t>estriction</w:t>
      </w:r>
      <w:r>
        <w:rPr>
          <w:rFonts w:ascii="UD デジタル 教科書体 NK-R" w:eastAsia="UD デジタル 教科書体 NK-R" w:hAnsi="Century" w:cs="Times New Roman" w:hint="eastAsia"/>
          <w:color w:val="222222"/>
          <w:sz w:val="20"/>
          <w:szCs w:val="20"/>
        </w:rPr>
        <w:t>制限</w:t>
      </w:r>
    </w:p>
    <w:p w14:paraId="03E0344F" w14:textId="2C4A4E06" w:rsidR="008B49EF" w:rsidRPr="00BA149B" w:rsidRDefault="00BA149B" w:rsidP="0064345D">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l</w:t>
      </w:r>
      <w:r>
        <w:rPr>
          <w:rFonts w:ascii="UD デジタル 教科書体 NK-R" w:eastAsia="UD デジタル 教科書体 NK-R" w:hAnsi="Century"/>
          <w:sz w:val="20"/>
          <w:szCs w:val="20"/>
        </w:rPr>
        <w:t>ay down</w:t>
      </w:r>
      <w:r>
        <w:rPr>
          <w:rFonts w:ascii="UD デジタル 教科書体 NK-R" w:eastAsia="UD デジタル 教科書体 NK-R" w:hAnsi="Century" w:hint="eastAsia"/>
          <w:sz w:val="20"/>
          <w:szCs w:val="20"/>
        </w:rPr>
        <w:t>定める　　　　c</w:t>
      </w:r>
      <w:r>
        <w:rPr>
          <w:rFonts w:ascii="UD デジタル 教科書体 NK-R" w:eastAsia="UD デジタル 教科書体 NK-R" w:hAnsi="Century"/>
          <w:sz w:val="20"/>
          <w:szCs w:val="20"/>
        </w:rPr>
        <w:t>onfidential</w:t>
      </w:r>
      <w:r>
        <w:rPr>
          <w:rFonts w:ascii="UD デジタル 教科書体 NK-R" w:eastAsia="UD デジタル 教科書体 NK-R" w:hAnsi="Century" w:hint="eastAsia"/>
          <w:sz w:val="20"/>
          <w:szCs w:val="20"/>
        </w:rPr>
        <w:t xml:space="preserve">極秘の　　 </w:t>
      </w:r>
      <w:r>
        <w:rPr>
          <w:rFonts w:ascii="UD デジタル 教科書体 NK-R" w:eastAsia="UD デジタル 教科書体 NK-R" w:hAnsi="Century"/>
          <w:sz w:val="20"/>
          <w:szCs w:val="20"/>
        </w:rPr>
        <w:t xml:space="preserve"> genetic</w:t>
      </w:r>
      <w:r>
        <w:rPr>
          <w:rFonts w:ascii="UD デジタル 教科書体 NK-R" w:eastAsia="UD デジタル 教科書体 NK-R" w:hAnsi="Century" w:hint="eastAsia"/>
          <w:sz w:val="20"/>
          <w:szCs w:val="20"/>
        </w:rPr>
        <w:t>遺伝的な　　★(</w:t>
      </w:r>
      <w:r>
        <w:rPr>
          <w:rFonts w:ascii="UD デジタル 教科書体 NK-R" w:eastAsia="UD デジタル 教科書体 NK-R" w:hAnsi="Century"/>
          <w:sz w:val="20"/>
          <w:szCs w:val="20"/>
        </w:rPr>
        <w:t xml:space="preserve">                                         )</w:t>
      </w:r>
    </w:p>
    <w:p w14:paraId="766D746E" w14:textId="5B4AB2ED" w:rsidR="008B49EF" w:rsidRPr="00BA149B" w:rsidRDefault="008B49EF" w:rsidP="0064345D">
      <w:pPr>
        <w:pStyle w:val="a3"/>
        <w:rPr>
          <w:rFonts w:ascii="UD デジタル 教科書体 NK-R" w:eastAsia="UD デジタル 教科書体 NK-R" w:hAnsi="Century"/>
          <w:sz w:val="20"/>
          <w:szCs w:val="20"/>
        </w:rPr>
      </w:pPr>
    </w:p>
    <w:p w14:paraId="5BBF1785" w14:textId="7BB732E7" w:rsidR="006758DD" w:rsidRDefault="00834A32" w:rsidP="0064345D">
      <w:pPr>
        <w:pStyle w:val="a3"/>
        <w:rPr>
          <w:rFonts w:ascii="Century" w:hAnsi="Century"/>
          <w:sz w:val="20"/>
          <w:szCs w:val="20"/>
        </w:rPr>
      </w:pPr>
      <w:r>
        <w:rPr>
          <w:rFonts w:ascii="Century" w:hAnsi="Century" w:hint="eastAsia"/>
          <w:sz w:val="20"/>
          <w:szCs w:val="20"/>
        </w:rPr>
        <w:t>Q7</w:t>
      </w:r>
      <w:r>
        <w:rPr>
          <w:rFonts w:ascii="Century" w:hAnsi="Century" w:hint="eastAsia"/>
          <w:sz w:val="20"/>
          <w:szCs w:val="20"/>
        </w:rPr>
        <w:t xml:space="preserve">　</w:t>
      </w:r>
      <w:r>
        <w:rPr>
          <w:rFonts w:ascii="Century" w:hAnsi="Century" w:hint="eastAsia"/>
          <w:sz w:val="20"/>
          <w:szCs w:val="20"/>
        </w:rPr>
        <w:t>JOSG</w:t>
      </w:r>
      <w:r>
        <w:rPr>
          <w:rFonts w:ascii="Century" w:hAnsi="Century"/>
          <w:sz w:val="20"/>
          <w:szCs w:val="20"/>
        </w:rPr>
        <w:t>(</w:t>
      </w:r>
      <w:r>
        <w:rPr>
          <w:rFonts w:ascii="Century" w:hAnsi="Century" w:hint="eastAsia"/>
          <w:sz w:val="20"/>
          <w:szCs w:val="20"/>
        </w:rPr>
        <w:t>日本産科婦人科学会</w:t>
      </w:r>
      <w:r>
        <w:rPr>
          <w:rFonts w:ascii="Century" w:hAnsi="Century"/>
          <w:sz w:val="20"/>
          <w:szCs w:val="20"/>
        </w:rPr>
        <w:t>)</w:t>
      </w:r>
      <w:r>
        <w:rPr>
          <w:rFonts w:ascii="Century" w:hAnsi="Century" w:hint="eastAsia"/>
          <w:sz w:val="20"/>
          <w:szCs w:val="20"/>
        </w:rPr>
        <w:t>が下線③のような主張をする根拠を２つ、日本語で説明しましょう。</w:t>
      </w:r>
    </w:p>
    <w:p w14:paraId="1235DED0" w14:textId="79BBD0F9" w:rsidR="00834A32" w:rsidRPr="00BA149B" w:rsidRDefault="00C1304E" w:rsidP="0064345D">
      <w:pPr>
        <w:pStyle w:val="a3"/>
        <w:rPr>
          <w:rFonts w:ascii="Century" w:hAnsi="Century"/>
          <w:sz w:val="20"/>
          <w:szCs w:val="20"/>
        </w:rPr>
      </w:pPr>
      <w:r>
        <w:rPr>
          <w:rFonts w:ascii="Century" w:hAnsi="Century" w:cs="Times New Roman"/>
          <w:szCs w:val="21"/>
        </w:rPr>
        <w:br/>
      </w:r>
      <w:r>
        <w:rPr>
          <w:rFonts w:ascii="Century" w:hAnsi="Century" w:cs="Times New Roman" w:hint="eastAsia"/>
          <w:szCs w:val="21"/>
        </w:rPr>
        <w:t>Q8</w:t>
      </w:r>
      <w:r>
        <w:rPr>
          <w:rFonts w:ascii="Century" w:hAnsi="Century" w:cs="Times New Roman" w:hint="eastAsia"/>
          <w:szCs w:val="21"/>
        </w:rPr>
        <w:t xml:space="preserve">　</w:t>
      </w:r>
      <w:r>
        <w:rPr>
          <w:rFonts w:ascii="Century" w:hAnsi="Century" w:cs="Times New Roman" w:hint="eastAsia"/>
          <w:szCs w:val="21"/>
        </w:rPr>
        <w:t>W</w:t>
      </w:r>
      <w:r>
        <w:rPr>
          <w:rFonts w:ascii="Century" w:hAnsi="Century" w:cs="Times New Roman"/>
          <w:szCs w:val="21"/>
        </w:rPr>
        <w:t xml:space="preserve">ho manages </w:t>
      </w:r>
      <w:r w:rsidR="00CB4E47" w:rsidRPr="00CB4E47">
        <w:rPr>
          <w:rFonts w:ascii="Century" w:hAnsi="Century" w:cs="Times New Roman" w:hint="eastAsia"/>
          <w:szCs w:val="21"/>
          <w:u w:val="single"/>
        </w:rPr>
        <w:t>④</w:t>
      </w:r>
      <w:r w:rsidRPr="00CB4E47">
        <w:rPr>
          <w:rFonts w:ascii="Century" w:hAnsi="Century" w:cs="Times New Roman"/>
          <w:szCs w:val="21"/>
          <w:u w:val="single"/>
        </w:rPr>
        <w:t>information on sperm and egg donors</w:t>
      </w:r>
      <w:r>
        <w:rPr>
          <w:rFonts w:ascii="Century" w:hAnsi="Century" w:cs="Times New Roman"/>
          <w:szCs w:val="21"/>
        </w:rPr>
        <w:t xml:space="preserve"> now? What it the biggest problem about it?</w:t>
      </w:r>
    </w:p>
    <w:p w14:paraId="1CF40192" w14:textId="4086A6F4" w:rsidR="006758DD" w:rsidRPr="00C1304E" w:rsidRDefault="006758DD" w:rsidP="0064345D">
      <w:pPr>
        <w:pStyle w:val="a3"/>
        <w:rPr>
          <w:rFonts w:ascii="Century" w:hAnsi="Century"/>
          <w:szCs w:val="21"/>
        </w:rPr>
      </w:pPr>
    </w:p>
    <w:p w14:paraId="6FAD11F7" w14:textId="354CC948" w:rsidR="00C1304E" w:rsidRDefault="00C1304E" w:rsidP="0064345D">
      <w:pPr>
        <w:pStyle w:val="a3"/>
        <w:rPr>
          <w:rFonts w:ascii="Century" w:hAnsi="Century"/>
          <w:szCs w:val="21"/>
        </w:rPr>
      </w:pPr>
    </w:p>
    <w:p w14:paraId="5DD2AD7D" w14:textId="55E83A4D" w:rsidR="00CB4E47" w:rsidRDefault="00CB4E47" w:rsidP="0064345D">
      <w:pPr>
        <w:pStyle w:val="a3"/>
        <w:rPr>
          <w:rFonts w:ascii="Century" w:hAnsi="Century"/>
          <w:szCs w:val="21"/>
        </w:rPr>
      </w:pPr>
      <w:r>
        <w:rPr>
          <w:rFonts w:ascii="Century" w:hAnsi="Century" w:hint="eastAsia"/>
          <w:szCs w:val="21"/>
        </w:rPr>
        <w:t>Q9</w:t>
      </w:r>
      <w:r>
        <w:rPr>
          <w:rFonts w:ascii="Century" w:hAnsi="Century" w:hint="eastAsia"/>
          <w:szCs w:val="21"/>
        </w:rPr>
        <w:t xml:space="preserve">　下線④の情報は、具体的にどのような内容ですか。７段落の内容を中心にまとめましょう。</w:t>
      </w:r>
    </w:p>
    <w:p w14:paraId="70C15187" w14:textId="77777777" w:rsidR="00CB4E47" w:rsidRDefault="00CB4E47" w:rsidP="0064345D">
      <w:pPr>
        <w:pStyle w:val="a3"/>
        <w:rPr>
          <w:rFonts w:ascii="Century" w:hAnsi="Century"/>
          <w:szCs w:val="21"/>
        </w:rPr>
      </w:pPr>
    </w:p>
    <w:p w14:paraId="08BFC778" w14:textId="08A299AD" w:rsidR="00B7362D" w:rsidRDefault="00C1304E" w:rsidP="0064345D">
      <w:pPr>
        <w:pStyle w:val="a3"/>
        <w:rPr>
          <w:rFonts w:ascii="Century" w:hAnsi="Century"/>
          <w:szCs w:val="21"/>
        </w:rPr>
      </w:pPr>
      <w:r>
        <w:rPr>
          <w:rFonts w:ascii="Century" w:hAnsi="Century" w:hint="eastAsia"/>
          <w:szCs w:val="21"/>
        </w:rPr>
        <w:t>Q</w:t>
      </w:r>
      <w:r w:rsidR="00CB4E47">
        <w:rPr>
          <w:rFonts w:ascii="Century" w:hAnsi="Century"/>
          <w:szCs w:val="21"/>
        </w:rPr>
        <w:t>10</w:t>
      </w:r>
      <w:r>
        <w:rPr>
          <w:rFonts w:ascii="Century" w:hAnsi="Century"/>
          <w:szCs w:val="21"/>
        </w:rPr>
        <w:t xml:space="preserve">  </w:t>
      </w:r>
      <w:r w:rsidR="00910851">
        <w:rPr>
          <w:rFonts w:ascii="Century" w:hAnsi="Century"/>
          <w:szCs w:val="21"/>
        </w:rPr>
        <w:t>According to JOSG, w</w:t>
      </w:r>
      <w:r>
        <w:rPr>
          <w:rFonts w:ascii="Century" w:hAnsi="Century"/>
          <w:szCs w:val="21"/>
        </w:rPr>
        <w:t>hat is o</w:t>
      </w:r>
      <w:r w:rsidRPr="006758DD">
        <w:rPr>
          <w:rFonts w:ascii="Century" w:hAnsi="Century" w:cs="Times New Roman"/>
          <w:szCs w:val="21"/>
        </w:rPr>
        <w:t>ne of the aims for allocating a public body to manage the information</w:t>
      </w:r>
      <w:r>
        <w:rPr>
          <w:rFonts w:ascii="Century" w:hAnsi="Century" w:cs="Times New Roman"/>
          <w:szCs w:val="21"/>
        </w:rPr>
        <w:t xml:space="preserve">? </w:t>
      </w:r>
    </w:p>
    <w:p w14:paraId="7156EE94" w14:textId="2F0B968F" w:rsidR="00B7362D" w:rsidRDefault="00B7362D" w:rsidP="0064345D">
      <w:pPr>
        <w:pStyle w:val="a3"/>
        <w:rPr>
          <w:rFonts w:ascii="Century" w:hAnsi="Century"/>
          <w:szCs w:val="21"/>
        </w:rPr>
      </w:pPr>
    </w:p>
    <w:p w14:paraId="6A9BA9EA" w14:textId="6391C296" w:rsidR="00B7362D" w:rsidRDefault="00CB4E47" w:rsidP="0064345D">
      <w:pPr>
        <w:pStyle w:val="a3"/>
        <w:rPr>
          <w:rFonts w:ascii="Century" w:hAnsi="Century"/>
          <w:szCs w:val="21"/>
        </w:rPr>
      </w:pPr>
      <w:r>
        <w:rPr>
          <w:rFonts w:ascii="Century" w:hAnsi="Century" w:hint="eastAsia"/>
          <w:szCs w:val="21"/>
        </w:rPr>
        <w:t>Q11</w:t>
      </w:r>
      <w:r>
        <w:rPr>
          <w:rFonts w:ascii="Century" w:hAnsi="Century"/>
          <w:szCs w:val="21"/>
        </w:rPr>
        <w:t xml:space="preserve">  </w:t>
      </w:r>
      <w:r>
        <w:rPr>
          <w:rFonts w:ascii="Century" w:hAnsi="Century" w:hint="eastAsia"/>
          <w:szCs w:val="21"/>
        </w:rPr>
        <w:t>JOSG</w:t>
      </w:r>
      <w:r>
        <w:rPr>
          <w:rFonts w:ascii="Century" w:hAnsi="Century" w:hint="eastAsia"/>
          <w:szCs w:val="21"/>
        </w:rPr>
        <w:t>が下線⑤のように主張する理由は何ですか。</w:t>
      </w:r>
    </w:p>
    <w:p w14:paraId="508D1B26" w14:textId="50575D31" w:rsidR="00B7362D" w:rsidRPr="00CB4E47" w:rsidRDefault="00B7362D" w:rsidP="0064345D">
      <w:pPr>
        <w:pStyle w:val="a3"/>
        <w:rPr>
          <w:rFonts w:ascii="Century" w:hAnsi="Century"/>
          <w:szCs w:val="21"/>
        </w:rPr>
      </w:pPr>
    </w:p>
    <w:p w14:paraId="429EF937" w14:textId="135DC047" w:rsidR="00B7362D" w:rsidRDefault="00CB4E47" w:rsidP="0064345D">
      <w:pPr>
        <w:pStyle w:val="a3"/>
        <w:rPr>
          <w:rFonts w:ascii="Century" w:hAnsi="Century"/>
          <w:szCs w:val="21"/>
        </w:rPr>
      </w:pPr>
      <w:r>
        <w:rPr>
          <w:rFonts w:ascii="Century" w:hAnsi="Century" w:hint="eastAsia"/>
          <w:szCs w:val="21"/>
        </w:rPr>
        <w:t>Q12</w:t>
      </w:r>
      <w:r>
        <w:rPr>
          <w:rFonts w:ascii="Century" w:hAnsi="Century" w:hint="eastAsia"/>
          <w:szCs w:val="21"/>
        </w:rPr>
        <w:t xml:space="preserve">　</w:t>
      </w:r>
      <w:r>
        <w:rPr>
          <w:rFonts w:ascii="Century" w:hAnsi="Century" w:hint="eastAsia"/>
          <w:szCs w:val="21"/>
        </w:rPr>
        <w:t>AID</w:t>
      </w:r>
      <w:r>
        <w:rPr>
          <w:rFonts w:ascii="Century" w:hAnsi="Century" w:hint="eastAsia"/>
          <w:szCs w:val="21"/>
        </w:rPr>
        <w:t>で生まれた子供の「出自を知る権利」について、日本とそれ以外の国々（主に欧米諸国）では、どのような違いがありますか。</w:t>
      </w:r>
    </w:p>
    <w:p w14:paraId="2BEF742D" w14:textId="77777777" w:rsidR="00CB4E47" w:rsidRPr="00CB4E47" w:rsidRDefault="00CB4E47" w:rsidP="0064345D">
      <w:pPr>
        <w:pStyle w:val="a3"/>
        <w:rPr>
          <w:rFonts w:ascii="Century" w:hAnsi="Century"/>
          <w:szCs w:val="21"/>
        </w:rPr>
      </w:pPr>
    </w:p>
    <w:p w14:paraId="3C5228FC" w14:textId="77777777" w:rsidR="00B7362D" w:rsidRDefault="00B7362D" w:rsidP="0064345D">
      <w:pPr>
        <w:pStyle w:val="a3"/>
        <w:rPr>
          <w:rFonts w:ascii="Century" w:hAnsi="Century"/>
          <w:szCs w:val="21"/>
        </w:rPr>
      </w:pPr>
    </w:p>
    <w:p w14:paraId="237FCB67" w14:textId="77777777" w:rsidR="00B7362D" w:rsidRDefault="00B7362D" w:rsidP="00B7362D">
      <w:pPr>
        <w:pStyle w:val="a3"/>
        <w:rPr>
          <w:rFonts w:ascii="Century" w:hAnsi="Century" w:cs="Times New Roman"/>
          <w:color w:val="222222"/>
          <w:szCs w:val="21"/>
        </w:rPr>
      </w:pPr>
    </w:p>
    <w:tbl>
      <w:tblPr>
        <w:tblStyle w:val="aa"/>
        <w:tblW w:w="0" w:type="auto"/>
        <w:tblLook w:val="04A0" w:firstRow="1" w:lastRow="0" w:firstColumn="1" w:lastColumn="0" w:noHBand="0" w:noVBand="1"/>
      </w:tblPr>
      <w:tblGrid>
        <w:gridCol w:w="1271"/>
        <w:gridCol w:w="9185"/>
      </w:tblGrid>
      <w:tr w:rsidR="00B7362D" w:rsidRPr="00EF1CBF" w14:paraId="36892D8E" w14:textId="77777777" w:rsidTr="006355D8">
        <w:tc>
          <w:tcPr>
            <w:tcW w:w="1271" w:type="dxa"/>
          </w:tcPr>
          <w:p w14:paraId="78AAF9B8" w14:textId="77777777" w:rsidR="00B7362D" w:rsidRPr="00EF1CBF" w:rsidRDefault="00B7362D" w:rsidP="00B7362D">
            <w:pPr>
              <w:pStyle w:val="a3"/>
              <w:jc w:val="center"/>
              <w:rPr>
                <w:rFonts w:ascii="Century" w:hAnsi="Century"/>
                <w:noProof/>
              </w:rPr>
            </w:pPr>
            <w:r w:rsidRPr="00EF1CBF">
              <w:rPr>
                <w:rFonts w:ascii="Century" w:hAnsi="Century"/>
                <w:noProof/>
              </w:rPr>
              <w:drawing>
                <wp:inline distT="0" distB="0" distL="0" distR="0" wp14:anchorId="231288CA" wp14:editId="08D2784A">
                  <wp:extent cx="469900" cy="479828"/>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07" t="4805" r="7807" b="8108"/>
                          <a:stretch/>
                        </pic:blipFill>
                        <pic:spPr bwMode="auto">
                          <a:xfrm>
                            <a:off x="0" y="0"/>
                            <a:ext cx="477073" cy="4871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Pr>
          <w:p w14:paraId="523AF6BD" w14:textId="77777777" w:rsidR="00B7362D" w:rsidRPr="00EF1CBF" w:rsidRDefault="00B7362D" w:rsidP="006355D8">
            <w:pPr>
              <w:pStyle w:val="a3"/>
              <w:rPr>
                <w:rFonts w:ascii="Century" w:hAnsi="Century"/>
              </w:rPr>
            </w:pPr>
            <w:r w:rsidRPr="00EF1CBF">
              <w:rPr>
                <w:rFonts w:ascii="Century" w:hAnsi="Century"/>
              </w:rPr>
              <w:t>How I felt growing up as a donor child – Emma Grønbæk/</w:t>
            </w:r>
            <w:r w:rsidRPr="00EF1CBF">
              <w:rPr>
                <w:rFonts w:ascii="Century" w:hAnsi="Century"/>
              </w:rPr>
              <w:t>ドナーの子供として成長したと感じた方法</w:t>
            </w:r>
            <w:r w:rsidRPr="00EF1CBF">
              <w:rPr>
                <w:rFonts w:ascii="Century" w:hAnsi="Century"/>
              </w:rPr>
              <w:t>–</w:t>
            </w:r>
            <w:proofErr w:type="spellStart"/>
            <w:r w:rsidRPr="00EF1CBF">
              <w:rPr>
                <w:rFonts w:ascii="Century" w:hAnsi="Century"/>
              </w:rPr>
              <w:t>EmmaGrønbæk</w:t>
            </w:r>
            <w:proofErr w:type="spellEnd"/>
            <w:r w:rsidRPr="00EF1CBF">
              <w:rPr>
                <w:rFonts w:ascii="Century" w:hAnsi="Century"/>
              </w:rPr>
              <w:t>…</w:t>
            </w:r>
            <w:r w:rsidRPr="00EF1CBF">
              <w:rPr>
                <w:rFonts w:ascii="Century" w:hAnsi="Century"/>
              </w:rPr>
              <w:t>ドナーによる人工授精で生まれた女性のスピーチ（</w:t>
            </w:r>
            <w:r w:rsidRPr="00EF1CBF">
              <w:rPr>
                <w:rFonts w:ascii="Century" w:hAnsi="Century"/>
              </w:rPr>
              <w:t>English/1:30</w:t>
            </w:r>
            <w:r w:rsidRPr="00EF1CBF">
              <w:rPr>
                <w:rFonts w:ascii="Century" w:hAnsi="Century"/>
              </w:rPr>
              <w:t>）</w:t>
            </w:r>
          </w:p>
          <w:p w14:paraId="3B1883E8" w14:textId="77777777" w:rsidR="00B7362D" w:rsidRPr="00EF1CBF" w:rsidRDefault="00D91B31" w:rsidP="006355D8">
            <w:pPr>
              <w:pStyle w:val="a3"/>
              <w:rPr>
                <w:rFonts w:ascii="Century" w:hAnsi="Century"/>
              </w:rPr>
            </w:pPr>
            <w:hyperlink r:id="rId9" w:history="1">
              <w:r w:rsidR="00B7362D" w:rsidRPr="00EF1CBF">
                <w:rPr>
                  <w:rStyle w:val="a4"/>
                  <w:rFonts w:ascii="Century" w:hAnsi="Century"/>
                </w:rPr>
                <w:t>https://www.youtube.com/watch?v=yJ0Ye-VYnqg</w:t>
              </w:r>
            </w:hyperlink>
          </w:p>
        </w:tc>
      </w:tr>
    </w:tbl>
    <w:p w14:paraId="00423A32" w14:textId="6C3EFF42" w:rsidR="00B176D2" w:rsidRPr="00E828D4" w:rsidRDefault="006758DD" w:rsidP="00E828D4">
      <w:pPr>
        <w:pStyle w:val="a3"/>
        <w:rPr>
          <w:rFonts w:ascii="Century" w:hAnsi="Century"/>
        </w:rPr>
      </w:pPr>
      <w:r w:rsidRPr="00E828D4">
        <w:rPr>
          <w:rFonts w:ascii="Century" w:hAnsi="Century"/>
          <w:sz w:val="20"/>
          <w:szCs w:val="20"/>
          <w:bdr w:val="single" w:sz="4" w:space="0" w:color="auto"/>
        </w:rPr>
        <w:lastRenderedPageBreak/>
        <w:t>９</w:t>
      </w:r>
      <w:r w:rsidRPr="00E828D4">
        <w:rPr>
          <w:rFonts w:ascii="Century" w:hAnsi="Century"/>
        </w:rPr>
        <w:t xml:space="preserve">　</w:t>
      </w:r>
      <w:r w:rsidRPr="00E828D4">
        <w:rPr>
          <w:rFonts w:ascii="Century" w:hAnsi="Century"/>
        </w:rPr>
        <w:t>Cryos International, the world’s largest sperm bank with around 1,000 registered donors, launched consultation services in Japan in February 2019.</w:t>
      </w:r>
      <w:r w:rsidR="00B176D2" w:rsidRPr="00E828D4">
        <w:rPr>
          <w:rFonts w:ascii="Century" w:hAnsi="Century"/>
        </w:rPr>
        <w:t xml:space="preserve"> </w:t>
      </w:r>
      <w:r w:rsidRPr="00E828D4">
        <w:rPr>
          <w:rFonts w:ascii="Century" w:hAnsi="Century"/>
        </w:rPr>
        <w:t xml:space="preserve">More than 150 women in </w:t>
      </w:r>
      <w:r w:rsidR="00B176D2" w:rsidRPr="00E828D4">
        <w:rPr>
          <w:rFonts w:ascii="Century" w:hAnsi="Century"/>
        </w:rPr>
        <w:t xml:space="preserve">30 prefectures in </w:t>
      </w:r>
      <w:r w:rsidRPr="00E828D4">
        <w:rPr>
          <w:rFonts w:ascii="Century" w:hAnsi="Century"/>
        </w:rPr>
        <w:t>Japan</w:t>
      </w:r>
      <w:r w:rsidR="00B176D2" w:rsidRPr="00E828D4">
        <w:rPr>
          <w:rFonts w:ascii="Century" w:hAnsi="Century"/>
        </w:rPr>
        <w:t>, including</w:t>
      </w:r>
      <w:r w:rsidRPr="00E828D4">
        <w:rPr>
          <w:rFonts w:ascii="Century" w:hAnsi="Century"/>
        </w:rPr>
        <w:t xml:space="preserve"> </w:t>
      </w:r>
      <w:r w:rsidR="00B176D2" w:rsidRPr="00E828D4">
        <w:rPr>
          <w:rFonts w:ascii="Century" w:hAnsi="Century"/>
        </w:rPr>
        <w:t xml:space="preserve">single women, sexual minorities and women whose husbands are infertile, </w:t>
      </w:r>
      <w:r w:rsidRPr="00E828D4">
        <w:rPr>
          <w:rFonts w:ascii="Century" w:hAnsi="Century"/>
        </w:rPr>
        <w:t xml:space="preserve">have made use of </w:t>
      </w:r>
      <w:r w:rsidR="00B176D2" w:rsidRPr="00E828D4">
        <w:rPr>
          <w:rFonts w:ascii="Century" w:hAnsi="Century"/>
        </w:rPr>
        <w:t xml:space="preserve">Cryos International. </w:t>
      </w:r>
    </w:p>
    <w:p w14:paraId="10DA3C35" w14:textId="5B7BDF4D" w:rsidR="00B176D2" w:rsidRPr="00E828D4" w:rsidRDefault="00B176D2" w:rsidP="00CB4E47">
      <w:pPr>
        <w:pStyle w:val="a3"/>
        <w:pBdr>
          <w:bottom w:val="single" w:sz="4" w:space="1" w:color="auto"/>
        </w:pBdr>
        <w:rPr>
          <w:rFonts w:ascii="Century" w:hAnsi="Century"/>
        </w:rPr>
      </w:pPr>
      <w:r w:rsidRPr="00E828D4">
        <w:rPr>
          <w:rFonts w:ascii="Century" w:hAnsi="Century"/>
          <w:sz w:val="20"/>
          <w:szCs w:val="20"/>
          <w:bdr w:val="single" w:sz="4" w:space="0" w:color="auto"/>
        </w:rPr>
        <w:t>１０</w:t>
      </w:r>
      <w:r w:rsidRPr="00E828D4">
        <w:rPr>
          <w:rFonts w:ascii="Century" w:hAnsi="Century"/>
        </w:rPr>
        <w:t xml:space="preserve">　</w:t>
      </w:r>
      <w:r w:rsidRPr="00E828D4">
        <w:rPr>
          <w:rFonts w:ascii="Century" w:hAnsi="Century"/>
        </w:rPr>
        <w:t>Cryos International was founded in Denmark in 1987. The bank delivers frozen </w:t>
      </w:r>
      <w:hyperlink r:id="rId10" w:tooltip="Donor sperm for fertility treatment" w:history="1">
        <w:r w:rsidRPr="00E828D4">
          <w:rPr>
            <w:rFonts w:ascii="Century" w:hAnsi="Century"/>
          </w:rPr>
          <w:t>donor sperm</w:t>
        </w:r>
      </w:hyperlink>
      <w:r w:rsidRPr="00E828D4">
        <w:rPr>
          <w:rFonts w:ascii="Century" w:hAnsi="Century"/>
        </w:rPr>
        <w:t> and eggs to more than 100 countries.</w:t>
      </w:r>
    </w:p>
    <w:p w14:paraId="3605FE34" w14:textId="3799F1D4" w:rsidR="006758DD" w:rsidRPr="00793D30" w:rsidRDefault="00CB4E47" w:rsidP="0064345D">
      <w:pPr>
        <w:pStyle w:val="a3"/>
        <w:rPr>
          <w:rFonts w:ascii="UD デジタル 教科書体 NK-R" w:eastAsia="UD デジタル 教科書体 NK-R" w:hAnsi="Century"/>
          <w:sz w:val="20"/>
          <w:szCs w:val="20"/>
        </w:rPr>
      </w:pPr>
      <w:r w:rsidRPr="00793D30">
        <w:rPr>
          <w:rFonts w:ascii="UD デジタル 教科書体 NK-R" w:eastAsia="UD デジタル 教科書体 NK-R" w:hAnsi="Century" w:hint="eastAsia"/>
          <w:sz w:val="20"/>
          <w:szCs w:val="20"/>
        </w:rPr>
        <w:t xml:space="preserve">launch開始する・立ち上げる　　consultation相談　　</w:t>
      </w:r>
      <w:r w:rsidR="00793D30" w:rsidRPr="00793D30">
        <w:rPr>
          <w:rFonts w:ascii="UD デジタル 教科書体 NK-R" w:eastAsia="UD デジタル 教科書体 NK-R" w:hAnsi="Century" w:hint="eastAsia"/>
          <w:sz w:val="20"/>
          <w:szCs w:val="20"/>
        </w:rPr>
        <w:t xml:space="preserve">infertile生殖力のない・不妊の　　</w:t>
      </w:r>
    </w:p>
    <w:p w14:paraId="5D6E4645" w14:textId="6A8ABB14" w:rsidR="00B7362D" w:rsidRPr="00CB4E47" w:rsidRDefault="00B7362D" w:rsidP="0064345D">
      <w:pPr>
        <w:pStyle w:val="a3"/>
        <w:rPr>
          <w:rFonts w:ascii="Century" w:hAnsi="Century"/>
          <w:szCs w:val="21"/>
        </w:rPr>
      </w:pPr>
    </w:p>
    <w:p w14:paraId="6737CB53" w14:textId="684A1C8E" w:rsidR="00B7362D" w:rsidRDefault="00793D30" w:rsidP="0064345D">
      <w:pPr>
        <w:pStyle w:val="a3"/>
        <w:rPr>
          <w:rFonts w:ascii="Century" w:hAnsi="Century"/>
          <w:szCs w:val="21"/>
        </w:rPr>
      </w:pPr>
      <w:r>
        <w:rPr>
          <w:rFonts w:ascii="Century" w:hAnsi="Century" w:hint="eastAsia"/>
          <w:szCs w:val="21"/>
        </w:rPr>
        <w:t xml:space="preserve">Q13 </w:t>
      </w:r>
      <w:r>
        <w:rPr>
          <w:rFonts w:ascii="Century" w:hAnsi="Century"/>
          <w:szCs w:val="21"/>
        </w:rPr>
        <w:t xml:space="preserve"> Wheat is Cryos International? </w:t>
      </w:r>
    </w:p>
    <w:p w14:paraId="1D36CAE0" w14:textId="5A11B589" w:rsidR="000E43FA" w:rsidRPr="00793D30" w:rsidRDefault="000E43FA" w:rsidP="0064345D">
      <w:pPr>
        <w:pStyle w:val="a3"/>
        <w:rPr>
          <w:rFonts w:ascii="Century" w:hAnsi="Century"/>
          <w:szCs w:val="21"/>
        </w:rPr>
      </w:pPr>
    </w:p>
    <w:p w14:paraId="746E3184" w14:textId="7E3657B0" w:rsidR="000E43FA" w:rsidRDefault="000E43FA" w:rsidP="0064345D">
      <w:pPr>
        <w:pStyle w:val="a3"/>
        <w:rPr>
          <w:rFonts w:ascii="Century" w:hAnsi="Century"/>
          <w:szCs w:val="21"/>
        </w:rPr>
      </w:pPr>
    </w:p>
    <w:p w14:paraId="05CEEE8E" w14:textId="18FC351F" w:rsidR="00793D30" w:rsidRDefault="00793D30" w:rsidP="0064345D">
      <w:pPr>
        <w:pStyle w:val="a3"/>
        <w:rPr>
          <w:rFonts w:ascii="Century" w:hAnsi="Century"/>
          <w:szCs w:val="21"/>
        </w:rPr>
      </w:pPr>
      <w:r>
        <w:rPr>
          <w:rFonts w:ascii="Century" w:hAnsi="Century" w:hint="eastAsia"/>
          <w:szCs w:val="21"/>
        </w:rPr>
        <w:t>Q</w:t>
      </w:r>
      <w:r>
        <w:rPr>
          <w:rFonts w:ascii="Century" w:hAnsi="Century"/>
          <w:szCs w:val="21"/>
        </w:rPr>
        <w:t>14  How many Japanese women have used the service of Cryos International?</w:t>
      </w:r>
    </w:p>
    <w:p w14:paraId="1E8EA61A" w14:textId="618703FE" w:rsidR="00793D30" w:rsidRDefault="00793D30" w:rsidP="0064345D">
      <w:pPr>
        <w:pStyle w:val="a3"/>
        <w:rPr>
          <w:rFonts w:ascii="Century" w:hAnsi="Century"/>
          <w:szCs w:val="21"/>
        </w:rPr>
      </w:pPr>
    </w:p>
    <w:p w14:paraId="13B10B3B" w14:textId="77777777" w:rsidR="00793D30" w:rsidRDefault="00793D30" w:rsidP="0064345D">
      <w:pPr>
        <w:pStyle w:val="a3"/>
        <w:rPr>
          <w:rFonts w:ascii="Century" w:hAnsi="Century"/>
          <w:szCs w:val="21"/>
        </w:rPr>
      </w:pPr>
    </w:p>
    <w:p w14:paraId="26FB35AD" w14:textId="02E536A2" w:rsidR="000E43FA" w:rsidRDefault="00A65439" w:rsidP="0064345D">
      <w:pPr>
        <w:pStyle w:val="a3"/>
        <w:rPr>
          <w:rFonts w:ascii="Century" w:hAnsi="Century"/>
          <w:szCs w:val="21"/>
        </w:rPr>
      </w:pPr>
      <w:r>
        <w:rPr>
          <w:rFonts w:ascii="Century" w:hAnsi="Century" w:hint="eastAsia"/>
          <w:szCs w:val="21"/>
        </w:rPr>
        <w:t>Q</w:t>
      </w:r>
      <w:r>
        <w:rPr>
          <w:rFonts w:ascii="Century" w:hAnsi="Century"/>
          <w:szCs w:val="21"/>
        </w:rPr>
        <w:t xml:space="preserve">15  Do you think Japan should also </w:t>
      </w:r>
      <w:r w:rsidR="006C494C">
        <w:rPr>
          <w:rFonts w:ascii="Century" w:hAnsi="Century"/>
          <w:szCs w:val="21"/>
        </w:rPr>
        <w:t>have</w:t>
      </w:r>
      <w:r>
        <w:rPr>
          <w:rFonts w:ascii="Century" w:hAnsi="Century"/>
          <w:szCs w:val="21"/>
        </w:rPr>
        <w:t xml:space="preserve"> a commercial sperm bank?</w:t>
      </w:r>
    </w:p>
    <w:p w14:paraId="18F25FA1" w14:textId="254B50AC" w:rsidR="00A65439" w:rsidRDefault="00A65439" w:rsidP="0064345D">
      <w:pPr>
        <w:pStyle w:val="a3"/>
        <w:rPr>
          <w:rFonts w:ascii="Century" w:hAnsi="Century"/>
          <w:szCs w:val="21"/>
        </w:rPr>
      </w:pPr>
    </w:p>
    <w:p w14:paraId="55629E44" w14:textId="77777777" w:rsidR="00A65439" w:rsidRDefault="00A65439" w:rsidP="0064345D">
      <w:pPr>
        <w:pStyle w:val="a3"/>
        <w:rPr>
          <w:rFonts w:ascii="Century" w:hAnsi="Century"/>
          <w:szCs w:val="21"/>
        </w:rPr>
      </w:pPr>
    </w:p>
    <w:p w14:paraId="010608EF" w14:textId="77777777" w:rsidR="00A65439" w:rsidRDefault="00A65439" w:rsidP="0064345D">
      <w:pPr>
        <w:pStyle w:val="a3"/>
        <w:rPr>
          <w:rFonts w:ascii="Century" w:hAnsi="Century"/>
          <w:szCs w:val="21"/>
        </w:rPr>
      </w:pPr>
    </w:p>
    <w:p w14:paraId="54F92861" w14:textId="758EE202" w:rsidR="000E43FA" w:rsidRDefault="000E43FA" w:rsidP="0064345D">
      <w:pPr>
        <w:pStyle w:val="a3"/>
        <w:rPr>
          <w:rFonts w:ascii="Century" w:hAnsi="Century"/>
          <w:szCs w:val="21"/>
        </w:rPr>
      </w:pPr>
    </w:p>
    <w:p w14:paraId="05815F97" w14:textId="77777777" w:rsidR="000E43FA" w:rsidRPr="006758DD" w:rsidRDefault="000E43FA" w:rsidP="0064345D">
      <w:pPr>
        <w:pStyle w:val="a3"/>
        <w:rPr>
          <w:rFonts w:ascii="Century" w:hAnsi="Century"/>
          <w:szCs w:val="21"/>
        </w:rPr>
      </w:pPr>
    </w:p>
    <w:tbl>
      <w:tblPr>
        <w:tblStyle w:val="aa"/>
        <w:tblW w:w="0" w:type="auto"/>
        <w:tblLook w:val="04A0" w:firstRow="1" w:lastRow="0" w:firstColumn="1" w:lastColumn="0" w:noHBand="0" w:noVBand="1"/>
      </w:tblPr>
      <w:tblGrid>
        <w:gridCol w:w="1271"/>
        <w:gridCol w:w="9185"/>
      </w:tblGrid>
      <w:tr w:rsidR="00CB4E47" w:rsidRPr="00C64BBF" w14:paraId="061A180A" w14:textId="77777777" w:rsidTr="00157DD1">
        <w:tc>
          <w:tcPr>
            <w:tcW w:w="1271" w:type="dxa"/>
          </w:tcPr>
          <w:p w14:paraId="4D2EFFD7" w14:textId="77777777" w:rsidR="00CB4E47" w:rsidRPr="00C64BBF" w:rsidRDefault="00CB4E47" w:rsidP="00157DD1">
            <w:pPr>
              <w:pStyle w:val="a3"/>
              <w:jc w:val="center"/>
            </w:pPr>
            <w:r>
              <w:rPr>
                <w:noProof/>
              </w:rPr>
              <w:drawing>
                <wp:inline distT="0" distB="0" distL="0" distR="0" wp14:anchorId="3218DFA5" wp14:editId="7F4896A1">
                  <wp:extent cx="480241" cy="495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06" t="5706" r="7507" b="5405"/>
                          <a:stretch/>
                        </pic:blipFill>
                        <pic:spPr bwMode="auto">
                          <a:xfrm>
                            <a:off x="0" y="0"/>
                            <a:ext cx="489891" cy="5052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Pr>
          <w:p w14:paraId="1F19AD4E" w14:textId="77777777" w:rsidR="00CB4E47" w:rsidRPr="00C64BBF" w:rsidRDefault="00CB4E47" w:rsidP="00157DD1">
            <w:pPr>
              <w:pStyle w:val="a3"/>
            </w:pPr>
            <w:r w:rsidRPr="00C64BBF">
              <w:t>第三者の卵子で授かった子供…母親の思いは？（2020年12月4日放送「news every.」より）</w:t>
            </w:r>
          </w:p>
          <w:p w14:paraId="371A46C7" w14:textId="77777777" w:rsidR="00CB4E47" w:rsidRPr="00C64BBF" w:rsidRDefault="00CB4E47" w:rsidP="00157DD1">
            <w:pPr>
              <w:pStyle w:val="a3"/>
            </w:pPr>
            <w:r>
              <w:rPr>
                <w:rFonts w:hint="eastAsia"/>
              </w:rPr>
              <w:t xml:space="preserve">（日テレニュース／日本語／４分半）　</w:t>
            </w:r>
            <w:hyperlink r:id="rId12" w:history="1">
              <w:r w:rsidRPr="00385BFD">
                <w:rPr>
                  <w:rStyle w:val="a4"/>
                </w:rPr>
                <w:t>https://www.youtube.com/watch?v=3YGBGtvFyFc</w:t>
              </w:r>
            </w:hyperlink>
          </w:p>
        </w:tc>
      </w:tr>
      <w:tr w:rsidR="00E828D4" w:rsidRPr="00E828D4" w14:paraId="1EF6E6FC" w14:textId="77777777" w:rsidTr="00E828D4">
        <w:tc>
          <w:tcPr>
            <w:tcW w:w="1271" w:type="dxa"/>
          </w:tcPr>
          <w:p w14:paraId="618AEB0D" w14:textId="71A49040" w:rsidR="00E828D4" w:rsidRPr="00E828D4" w:rsidRDefault="00E828D4" w:rsidP="00CB4E47">
            <w:pPr>
              <w:pStyle w:val="a3"/>
              <w:jc w:val="center"/>
              <w:rPr>
                <w:rFonts w:ascii="UD デジタル 教科書体 NK-R" w:eastAsia="UD デジタル 教科書体 NK-R" w:hAnsi="Century"/>
                <w:szCs w:val="21"/>
              </w:rPr>
            </w:pPr>
            <w:r w:rsidRPr="00E828D4">
              <w:rPr>
                <w:rFonts w:ascii="UD デジタル 教科書体 NK-R" w:eastAsia="UD デジタル 教科書体 NK-R" w:hint="eastAsia"/>
                <w:noProof/>
                <w:szCs w:val="21"/>
              </w:rPr>
              <w:drawing>
                <wp:inline distT="0" distB="0" distL="0" distR="0" wp14:anchorId="513ECBCE" wp14:editId="761CF3F7">
                  <wp:extent cx="507058" cy="527050"/>
                  <wp:effectExtent l="0" t="0" r="762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507" t="4805" r="8709" b="8108"/>
                          <a:stretch/>
                        </pic:blipFill>
                        <pic:spPr bwMode="auto">
                          <a:xfrm>
                            <a:off x="0" y="0"/>
                            <a:ext cx="513878" cy="5341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Pr>
          <w:p w14:paraId="40B33DA9" w14:textId="77777777" w:rsidR="00E828D4" w:rsidRDefault="00E828D4" w:rsidP="00E828D4">
            <w:pPr>
              <w:pStyle w:val="a3"/>
              <w:rPr>
                <w:rFonts w:ascii="UD デジタル 教科書体 NK-R" w:eastAsia="UD デジタル 教科書体 NK-R" w:hAnsi="Century"/>
                <w:szCs w:val="21"/>
              </w:rPr>
            </w:pPr>
            <w:r w:rsidRPr="00E828D4">
              <w:rPr>
                <w:rFonts w:ascii="UD デジタル 教科書体 NK-R" w:eastAsia="UD デジタル 教科書体 NK-R" w:hAnsi="Roboto" w:cs="ＭＳ Ｐゴシック" w:hint="eastAsia"/>
                <w:kern w:val="36"/>
                <w:szCs w:val="21"/>
              </w:rPr>
              <w:t>クリオスのビジョン</w:t>
            </w:r>
            <w:r w:rsidRPr="00E828D4">
              <w:rPr>
                <w:rFonts w:ascii="ＭＳ 明朝" w:eastAsia="ＭＳ 明朝" w:hAnsi="ＭＳ 明朝" w:cs="ＭＳ 明朝" w:hint="eastAsia"/>
                <w:kern w:val="36"/>
                <w:szCs w:val="21"/>
              </w:rPr>
              <w:t>–</w:t>
            </w:r>
            <w:r w:rsidRPr="00E828D4">
              <w:rPr>
                <w:rFonts w:ascii="UD デジタル 教科書体 NK-R" w:eastAsia="UD デジタル 教科書体 NK-R" w:hAnsi="UD デジタル 教科書体 NK-R" w:cs="UD デジタル 教科書体 NK-R" w:hint="eastAsia"/>
                <w:kern w:val="36"/>
                <w:szCs w:val="21"/>
              </w:rPr>
              <w:t>世界最大の精子バンク</w:t>
            </w:r>
            <w:r w:rsidRPr="00E828D4">
              <w:rPr>
                <w:rFonts w:ascii="UD デジタル 教科書体 NK-R" w:eastAsia="UD デジタル 教科書体 NK-R" w:hAnsi="Roboto" w:cs="ＭＳ Ｐゴシック" w:hint="eastAsia"/>
                <w:kern w:val="36"/>
                <w:szCs w:val="21"/>
              </w:rPr>
              <w:t>・・・</w:t>
            </w:r>
            <w:r w:rsidRPr="00E828D4">
              <w:rPr>
                <w:rFonts w:ascii="UD デジタル 教科書体 NK-R" w:eastAsia="UD デジタル 教科書体 NK-R" w:hAnsi="Century" w:hint="eastAsia"/>
                <w:szCs w:val="21"/>
              </w:rPr>
              <w:t>Cryos Internationalの創業者Ole Schou氏が、</w:t>
            </w:r>
          </w:p>
          <w:p w14:paraId="5FB97481" w14:textId="23C46714" w:rsidR="00E828D4" w:rsidRPr="00E828D4" w:rsidRDefault="00E828D4" w:rsidP="00E828D4">
            <w:pPr>
              <w:pStyle w:val="a3"/>
              <w:rPr>
                <w:rFonts w:ascii="UD デジタル 教科書体 NK-R" w:eastAsia="UD デジタル 教科書体 NK-R" w:hAnsi="Century"/>
                <w:szCs w:val="21"/>
              </w:rPr>
            </w:pPr>
            <w:r w:rsidRPr="00E828D4">
              <w:rPr>
                <w:rFonts w:ascii="UD デジタル 教科書体 NK-R" w:eastAsia="UD デジタル 教科書体 NK-R" w:hAnsi="Century" w:hint="eastAsia"/>
                <w:szCs w:val="21"/>
              </w:rPr>
              <w:t>会社の創立精神を語ります（英語／日本語字幕／１分半）</w:t>
            </w:r>
          </w:p>
          <w:p w14:paraId="29683CF2" w14:textId="7649C36A" w:rsidR="00E828D4" w:rsidRPr="00E828D4" w:rsidRDefault="00D91B31" w:rsidP="00E828D4">
            <w:pPr>
              <w:pStyle w:val="a3"/>
              <w:rPr>
                <w:rFonts w:ascii="UD デジタル 教科書体 NK-R" w:eastAsia="UD デジタル 教科書体 NK-R" w:hAnsi="Century"/>
                <w:szCs w:val="21"/>
              </w:rPr>
            </w:pPr>
            <w:hyperlink r:id="rId14" w:history="1">
              <w:r w:rsidR="00E828D4" w:rsidRPr="00E828D4">
                <w:rPr>
                  <w:rStyle w:val="a4"/>
                  <w:rFonts w:ascii="UD デジタル 教科書体 NK-R" w:eastAsia="UD デジタル 教科書体 NK-R" w:hAnsi="Century" w:hint="eastAsia"/>
                  <w:szCs w:val="21"/>
                </w:rPr>
                <w:t>https://www.youtube.com/watch?v=bM-kCP1yvKQ</w:t>
              </w:r>
            </w:hyperlink>
          </w:p>
        </w:tc>
      </w:tr>
    </w:tbl>
    <w:p w14:paraId="3CA09026" w14:textId="76C6C8E9" w:rsidR="006758DD" w:rsidRPr="00E828D4" w:rsidRDefault="006758DD" w:rsidP="0064345D">
      <w:pPr>
        <w:pStyle w:val="a3"/>
        <w:rPr>
          <w:rFonts w:ascii="Century" w:hAnsi="Century"/>
          <w:szCs w:val="21"/>
        </w:rPr>
      </w:pPr>
    </w:p>
    <w:p w14:paraId="43167AF2" w14:textId="507769C2" w:rsidR="006758DD" w:rsidRDefault="006758DD" w:rsidP="0064345D">
      <w:pPr>
        <w:pStyle w:val="a3"/>
        <w:rPr>
          <w:rFonts w:ascii="Century" w:hAnsi="Century"/>
          <w:szCs w:val="21"/>
        </w:rPr>
      </w:pPr>
    </w:p>
    <w:p w14:paraId="10211B22" w14:textId="611AB127" w:rsidR="006758DD" w:rsidRDefault="006758DD" w:rsidP="0064345D">
      <w:pPr>
        <w:pStyle w:val="a3"/>
        <w:rPr>
          <w:rFonts w:ascii="Century" w:hAnsi="Century"/>
          <w:szCs w:val="21"/>
        </w:rPr>
      </w:pPr>
    </w:p>
    <w:p w14:paraId="580B2226" w14:textId="2A4A63A3" w:rsidR="006758DD" w:rsidRDefault="006758DD" w:rsidP="0064345D">
      <w:pPr>
        <w:pStyle w:val="a3"/>
        <w:rPr>
          <w:rFonts w:ascii="Century" w:hAnsi="Century"/>
          <w:szCs w:val="21"/>
        </w:rPr>
      </w:pPr>
    </w:p>
    <w:p w14:paraId="02DD1D50" w14:textId="77BA4945" w:rsidR="00D26868" w:rsidRDefault="00D26868" w:rsidP="0064345D">
      <w:pPr>
        <w:pStyle w:val="a3"/>
        <w:rPr>
          <w:rFonts w:ascii="Century" w:hAnsi="Century"/>
          <w:szCs w:val="21"/>
        </w:rPr>
      </w:pPr>
    </w:p>
    <w:p w14:paraId="4099D9A6" w14:textId="693F9057" w:rsidR="00D26868" w:rsidRDefault="00D26868" w:rsidP="0064345D">
      <w:pPr>
        <w:pStyle w:val="a3"/>
        <w:rPr>
          <w:rFonts w:ascii="Century" w:hAnsi="Century"/>
          <w:szCs w:val="21"/>
        </w:rPr>
      </w:pPr>
    </w:p>
    <w:p w14:paraId="46914E0B" w14:textId="4F6BE02D" w:rsidR="00D26868" w:rsidRDefault="00D26868" w:rsidP="0064345D">
      <w:pPr>
        <w:pStyle w:val="a3"/>
        <w:rPr>
          <w:rFonts w:ascii="Century" w:hAnsi="Century"/>
          <w:szCs w:val="21"/>
        </w:rPr>
      </w:pPr>
    </w:p>
    <w:p w14:paraId="7883F290" w14:textId="78FD84CE" w:rsidR="00D26868" w:rsidRDefault="00D26868" w:rsidP="0064345D">
      <w:pPr>
        <w:pStyle w:val="a3"/>
        <w:rPr>
          <w:rFonts w:ascii="Century" w:hAnsi="Century"/>
          <w:szCs w:val="21"/>
        </w:rPr>
      </w:pPr>
    </w:p>
    <w:p w14:paraId="30DCD4D6" w14:textId="22DDF547" w:rsidR="00D26868" w:rsidRDefault="00D26868" w:rsidP="0064345D">
      <w:pPr>
        <w:pStyle w:val="a3"/>
        <w:rPr>
          <w:rFonts w:ascii="Century" w:hAnsi="Century"/>
          <w:szCs w:val="21"/>
        </w:rPr>
      </w:pPr>
    </w:p>
    <w:p w14:paraId="38176EF9" w14:textId="7609198D" w:rsidR="00D26868" w:rsidRDefault="00D26868" w:rsidP="0064345D">
      <w:pPr>
        <w:pStyle w:val="a3"/>
        <w:rPr>
          <w:rFonts w:ascii="Century" w:hAnsi="Century"/>
          <w:szCs w:val="21"/>
        </w:rPr>
      </w:pPr>
    </w:p>
    <w:p w14:paraId="562620EB" w14:textId="0FC9CA64" w:rsidR="00D26868" w:rsidRDefault="00D26868" w:rsidP="0064345D">
      <w:pPr>
        <w:pStyle w:val="a3"/>
        <w:rPr>
          <w:rFonts w:ascii="Century" w:hAnsi="Century"/>
          <w:szCs w:val="21"/>
        </w:rPr>
      </w:pPr>
    </w:p>
    <w:p w14:paraId="4B660AD6" w14:textId="24BA8989" w:rsidR="00D26868" w:rsidRDefault="00D26868" w:rsidP="0064345D">
      <w:pPr>
        <w:pStyle w:val="a3"/>
        <w:rPr>
          <w:rFonts w:ascii="Century" w:hAnsi="Century"/>
          <w:szCs w:val="21"/>
        </w:rPr>
      </w:pPr>
    </w:p>
    <w:p w14:paraId="233B25C9" w14:textId="2F2561C5" w:rsidR="00D26868" w:rsidRDefault="00D26868" w:rsidP="0064345D">
      <w:pPr>
        <w:pStyle w:val="a3"/>
        <w:rPr>
          <w:rFonts w:ascii="Century" w:hAnsi="Century"/>
          <w:szCs w:val="21"/>
        </w:rPr>
      </w:pPr>
    </w:p>
    <w:p w14:paraId="48247C90" w14:textId="3ACB6A6B" w:rsidR="00D26868" w:rsidRDefault="00D26868" w:rsidP="0064345D">
      <w:pPr>
        <w:pStyle w:val="a3"/>
        <w:rPr>
          <w:rFonts w:ascii="Century" w:hAnsi="Century"/>
          <w:szCs w:val="21"/>
        </w:rPr>
      </w:pPr>
    </w:p>
    <w:p w14:paraId="28BE5700" w14:textId="291C6375" w:rsidR="00D26868" w:rsidRDefault="00D26868" w:rsidP="0064345D">
      <w:pPr>
        <w:pStyle w:val="a3"/>
        <w:rPr>
          <w:rFonts w:ascii="Century" w:hAnsi="Century"/>
          <w:szCs w:val="21"/>
        </w:rPr>
      </w:pPr>
    </w:p>
    <w:p w14:paraId="41204BC8" w14:textId="77777777" w:rsidR="00D26868" w:rsidRDefault="00D26868" w:rsidP="0064345D">
      <w:pPr>
        <w:pStyle w:val="a3"/>
        <w:rPr>
          <w:rFonts w:ascii="Century" w:hAnsi="Century"/>
          <w:szCs w:val="21"/>
        </w:rPr>
      </w:pPr>
    </w:p>
    <w:p w14:paraId="68393E2A" w14:textId="52E89AB7" w:rsidR="006758DD" w:rsidRDefault="006C775B" w:rsidP="0064345D">
      <w:pPr>
        <w:pStyle w:val="a3"/>
        <w:rPr>
          <w:rFonts w:ascii="Century" w:hAnsi="Century"/>
          <w:szCs w:val="21"/>
        </w:rPr>
      </w:pPr>
      <w:r>
        <w:rPr>
          <w:rFonts w:ascii="Century" w:hAnsi="Century" w:hint="eastAsia"/>
          <w:szCs w:val="21"/>
        </w:rPr>
        <w:lastRenderedPageBreak/>
        <w:t>★次の文を３回以上読んで、暗唱しましょう。</w:t>
      </w:r>
    </w:p>
    <w:p w14:paraId="23D2DD64" w14:textId="6B8414F9" w:rsidR="006758DD" w:rsidRPr="006C775B" w:rsidRDefault="006758DD" w:rsidP="0064345D">
      <w:pPr>
        <w:pStyle w:val="a3"/>
        <w:rPr>
          <w:rFonts w:ascii="Century" w:hAnsi="Century"/>
          <w:szCs w:val="21"/>
        </w:rPr>
      </w:pPr>
    </w:p>
    <w:p w14:paraId="452597E2" w14:textId="04B3EA1A" w:rsidR="006758DD" w:rsidRDefault="006C775B" w:rsidP="0064345D">
      <w:pPr>
        <w:pStyle w:val="a3"/>
        <w:rPr>
          <w:rFonts w:ascii="Century" w:hAnsi="Century"/>
          <w:szCs w:val="21"/>
        </w:rPr>
      </w:pPr>
      <w:r>
        <w:rPr>
          <w:rFonts w:ascii="Century" w:hAnsi="Century" w:hint="eastAsia"/>
        </w:rPr>
        <w:t>１．</w:t>
      </w:r>
      <w:r w:rsidRPr="006758DD">
        <w:rPr>
          <w:rFonts w:ascii="Century" w:hAnsi="Century"/>
        </w:rPr>
        <w:t xml:space="preserve">In 1949, the first baby was born as a result of </w:t>
      </w:r>
      <w:r>
        <w:rPr>
          <w:rFonts w:ascii="Century" w:hAnsi="Century"/>
        </w:rPr>
        <w:t>AID</w:t>
      </w:r>
      <w:r w:rsidRPr="006758DD">
        <w:rPr>
          <w:rFonts w:ascii="Century" w:hAnsi="Century"/>
        </w:rPr>
        <w:t xml:space="preserve"> at Keio University Hospital, u</w:t>
      </w:r>
      <w:r w:rsidRPr="006758DD">
        <w:rPr>
          <w:rFonts w:ascii="Century" w:hAnsi="Century" w:cs="Arial"/>
          <w:shd w:val="clear" w:color="auto" w:fill="FFFFFF"/>
        </w:rPr>
        <w:t>sing a donor sperm instead of a partner's sperm.</w:t>
      </w:r>
    </w:p>
    <w:p w14:paraId="1C07939C" w14:textId="69B67766" w:rsidR="006758DD" w:rsidRDefault="006758DD" w:rsidP="0064345D">
      <w:pPr>
        <w:pStyle w:val="a3"/>
        <w:rPr>
          <w:rFonts w:ascii="Century" w:hAnsi="Century"/>
          <w:szCs w:val="21"/>
        </w:rPr>
      </w:pPr>
    </w:p>
    <w:p w14:paraId="180F78F2" w14:textId="63BE5860" w:rsidR="006758DD" w:rsidRDefault="006C775B" w:rsidP="0064345D">
      <w:pPr>
        <w:pStyle w:val="a3"/>
        <w:rPr>
          <w:rFonts w:ascii="Century" w:hAnsi="Century"/>
          <w:szCs w:val="21"/>
        </w:rPr>
      </w:pPr>
      <w:r>
        <w:rPr>
          <w:rFonts w:ascii="Century" w:hAnsi="Century" w:hint="eastAsia"/>
          <w:szCs w:val="21"/>
        </w:rPr>
        <w:t>２．</w:t>
      </w:r>
      <w:r w:rsidRPr="006758DD">
        <w:rPr>
          <w:rFonts w:ascii="Century" w:hAnsi="Century"/>
          <w:szCs w:val="21"/>
        </w:rPr>
        <w:t xml:space="preserve">Many medical experts say </w:t>
      </w:r>
      <w:r w:rsidRPr="006758DD">
        <w:rPr>
          <w:rFonts w:ascii="Century" w:hAnsi="Century"/>
          <w:szCs w:val="21"/>
          <w:shd w:val="clear" w:color="auto" w:fill="FFFFFF"/>
        </w:rPr>
        <w:t>sperm donations over the Internet have risks of infectious disease and hereditary problems.</w:t>
      </w:r>
    </w:p>
    <w:p w14:paraId="1A5DA935" w14:textId="16311246" w:rsidR="006758DD" w:rsidRDefault="006758DD" w:rsidP="0064345D">
      <w:pPr>
        <w:pStyle w:val="a3"/>
        <w:rPr>
          <w:rFonts w:ascii="Century" w:hAnsi="Century"/>
          <w:szCs w:val="21"/>
        </w:rPr>
      </w:pPr>
    </w:p>
    <w:p w14:paraId="7396CDDC" w14:textId="2EBF03D4" w:rsidR="006758DD" w:rsidRDefault="006C775B" w:rsidP="0064345D">
      <w:pPr>
        <w:pStyle w:val="a3"/>
        <w:rPr>
          <w:rFonts w:ascii="Century" w:hAnsi="Century"/>
          <w:szCs w:val="21"/>
        </w:rPr>
      </w:pPr>
      <w:r>
        <w:rPr>
          <w:rFonts w:ascii="Century" w:hAnsi="Century" w:cs="Times New Roman" w:hint="eastAsia"/>
          <w:szCs w:val="21"/>
        </w:rPr>
        <w:t>３．</w:t>
      </w:r>
      <w:r w:rsidRPr="006758DD">
        <w:rPr>
          <w:rFonts w:ascii="Century" w:hAnsi="Century" w:cs="Times New Roman"/>
          <w:szCs w:val="21"/>
        </w:rPr>
        <w:t>The JSOG is planning to request that information such as the names, contact information and health conditions of donors be recorded and kept for 100 years.</w:t>
      </w:r>
    </w:p>
    <w:p w14:paraId="28332622" w14:textId="6755F83A" w:rsidR="008B49EF" w:rsidRDefault="008B49EF" w:rsidP="0064345D">
      <w:pPr>
        <w:pStyle w:val="a3"/>
        <w:rPr>
          <w:rFonts w:ascii="Century" w:hAnsi="Century"/>
          <w:szCs w:val="21"/>
        </w:rPr>
      </w:pPr>
    </w:p>
    <w:p w14:paraId="5EDEECD5" w14:textId="3A020058" w:rsidR="006C775B" w:rsidRPr="00E828D4" w:rsidRDefault="006C775B" w:rsidP="006C775B">
      <w:pPr>
        <w:pStyle w:val="a3"/>
        <w:rPr>
          <w:rFonts w:ascii="Century" w:hAnsi="Century"/>
        </w:rPr>
      </w:pPr>
      <w:r>
        <w:rPr>
          <w:rFonts w:ascii="Century" w:hAnsi="Century" w:hint="eastAsia"/>
        </w:rPr>
        <w:t>４．</w:t>
      </w:r>
      <w:r w:rsidRPr="00E828D4">
        <w:rPr>
          <w:rFonts w:ascii="Century" w:hAnsi="Century"/>
        </w:rPr>
        <w:t xml:space="preserve">More than 150 women in 30 prefectures in Japan, including single women, sexual minorities and women whose husbands are infertile, have made use of Cryos International. </w:t>
      </w:r>
    </w:p>
    <w:p w14:paraId="6820ABC0" w14:textId="4869C70E" w:rsidR="006C775B" w:rsidRPr="00D26868" w:rsidRDefault="006C775B" w:rsidP="00D26868">
      <w:pPr>
        <w:pStyle w:val="a3"/>
        <w:pBdr>
          <w:bottom w:val="single" w:sz="4" w:space="1" w:color="auto"/>
        </w:pBdr>
        <w:rPr>
          <w:rFonts w:ascii="UD デジタル 教科書体 NK-R" w:eastAsia="UD デジタル 教科書体 NK-R" w:hAnsi="Century"/>
          <w:szCs w:val="21"/>
        </w:rPr>
      </w:pPr>
    </w:p>
    <w:p w14:paraId="1D0649EA" w14:textId="26349D06" w:rsidR="006C775B"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（和訳）</w:t>
      </w:r>
    </w:p>
    <w:p w14:paraId="4B78B7D3" w14:textId="73A16798" w:rsidR="00D26868"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１．1949年、慶應義塾大学病院で、</w:t>
      </w:r>
      <w:r w:rsidRPr="00D26868">
        <w:rPr>
          <w:rFonts w:ascii="UD デジタル 教科書体 NK-R" w:eastAsia="UD デジタル 教科書体 NK-R" w:hAnsi="Arial" w:cs="Arial" w:hint="eastAsia"/>
          <w:sz w:val="20"/>
          <w:szCs w:val="20"/>
          <w:shd w:val="clear" w:color="auto" w:fill="FFFFFF"/>
        </w:rPr>
        <w:t>非配偶者間人工授精により、配偶者でなくドナーの精子を用いて、初めての赤ちゃんが</w:t>
      </w:r>
    </w:p>
    <w:p w14:paraId="7C485375" w14:textId="2E417FD5" w:rsidR="006C775B"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 xml:space="preserve">　生まれた。</w:t>
      </w:r>
    </w:p>
    <w:p w14:paraId="21D1E35A" w14:textId="0C0BA66D" w:rsidR="00D26868" w:rsidRPr="00D26868" w:rsidRDefault="00D26868" w:rsidP="0064345D">
      <w:pPr>
        <w:pStyle w:val="a3"/>
        <w:rPr>
          <w:rFonts w:ascii="UD デジタル 教科書体 NK-R" w:eastAsia="UD デジタル 教科書体 NK-R" w:hAnsi="Century"/>
          <w:szCs w:val="21"/>
        </w:rPr>
      </w:pPr>
    </w:p>
    <w:p w14:paraId="35FC55F3" w14:textId="1B38BC8A" w:rsidR="00D26868"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２．多くの医療専門家が、インターネット上での精子の寄付には、伝染病や遺伝的な問題などが生じるリスクがあると言っている。</w:t>
      </w:r>
    </w:p>
    <w:p w14:paraId="65FDD339" w14:textId="559D2685" w:rsidR="006C775B" w:rsidRPr="00D26868" w:rsidRDefault="006C775B" w:rsidP="0064345D">
      <w:pPr>
        <w:pStyle w:val="a3"/>
        <w:rPr>
          <w:rFonts w:ascii="UD デジタル 教科書体 NK-R" w:eastAsia="UD デジタル 教科書体 NK-R" w:hAnsi="Century"/>
          <w:szCs w:val="21"/>
        </w:rPr>
      </w:pPr>
    </w:p>
    <w:p w14:paraId="08DB9CFA" w14:textId="79889EFE" w:rsidR="006C775B" w:rsidRPr="00D26868" w:rsidRDefault="00D26868" w:rsidP="0064345D">
      <w:pPr>
        <w:pStyle w:val="a3"/>
        <w:rPr>
          <w:rFonts w:ascii="UD デジタル 教科書体 NK-R" w:eastAsia="UD デジタル 教科書体 NK-R" w:hAnsi="Century"/>
          <w:sz w:val="20"/>
          <w:szCs w:val="20"/>
        </w:rPr>
      </w:pPr>
      <w:r w:rsidRPr="00D26868">
        <w:rPr>
          <w:rFonts w:ascii="UD デジタル 教科書体 NK-R" w:eastAsia="UD デジタル 教科書体 NK-R" w:hAnsi="Century" w:hint="eastAsia"/>
          <w:szCs w:val="21"/>
        </w:rPr>
        <w:t>３．</w:t>
      </w:r>
      <w:r w:rsidRPr="00D26868">
        <w:rPr>
          <w:rFonts w:ascii="UD デジタル 教科書体 NK-R" w:eastAsia="UD デジタル 教科書体 NK-R" w:hAnsi="Century" w:hint="eastAsia"/>
          <w:sz w:val="20"/>
          <w:szCs w:val="20"/>
        </w:rPr>
        <w:t>JOSG(日本産科婦人科学会)は、ドナーの名前、連絡先、健康状態などの情報は、記録されて100年間保存されるべきだと要請するつもりである。</w:t>
      </w:r>
    </w:p>
    <w:p w14:paraId="09487368" w14:textId="23BE5D8F" w:rsidR="00D26868" w:rsidRPr="00D26868" w:rsidRDefault="00D26868" w:rsidP="0064345D">
      <w:pPr>
        <w:pStyle w:val="a3"/>
        <w:rPr>
          <w:rFonts w:ascii="UD デジタル 教科書体 NK-R" w:eastAsia="UD デジタル 教科書体 NK-R" w:hAnsi="Century"/>
          <w:sz w:val="20"/>
          <w:szCs w:val="20"/>
        </w:rPr>
      </w:pPr>
      <w:r w:rsidRPr="00D26868">
        <w:rPr>
          <w:rFonts w:ascii="UD デジタル 教科書体 NK-R" w:eastAsia="UD デジタル 教科書体 NK-R" w:hAnsi="Century" w:hint="eastAsia"/>
          <w:sz w:val="20"/>
          <w:szCs w:val="20"/>
        </w:rPr>
        <w:t xml:space="preserve">　　★request S (should) 動詞の原形：Sは～すべきだと要請する　※この場合shouldはしばしば省略される</w:t>
      </w:r>
    </w:p>
    <w:p w14:paraId="6AF89E54" w14:textId="59180506" w:rsidR="006C775B"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 xml:space="preserve">　　　</w:t>
      </w:r>
    </w:p>
    <w:p w14:paraId="6C0C6A53" w14:textId="5CF336C2" w:rsidR="000E43FA" w:rsidRPr="00D26868" w:rsidRDefault="00D26868" w:rsidP="0064345D">
      <w:pPr>
        <w:pStyle w:val="a3"/>
        <w:rPr>
          <w:rFonts w:ascii="UD デジタル 教科書体 NK-R" w:eastAsia="UD デジタル 教科書体 NK-R" w:hAnsi="Century"/>
          <w:szCs w:val="21"/>
        </w:rPr>
      </w:pPr>
      <w:r w:rsidRPr="00D26868">
        <w:rPr>
          <w:rFonts w:ascii="UD デジタル 教科書体 NK-R" w:eastAsia="UD デジタル 教科書体 NK-R" w:hAnsi="Century" w:hint="eastAsia"/>
          <w:szCs w:val="21"/>
        </w:rPr>
        <w:t>４．日本の30県以上の、未婚女性や性的マイノリティ、生殖能力のない夫を持つ150人以上の女性たちが、クリオス・インターナショナルを利用してきた。</w:t>
      </w:r>
    </w:p>
    <w:p w14:paraId="4DDCF71E" w14:textId="4C7AD70C" w:rsidR="000E43FA" w:rsidRDefault="000E43FA" w:rsidP="0064345D">
      <w:pPr>
        <w:pStyle w:val="a3"/>
        <w:rPr>
          <w:rFonts w:ascii="Century" w:hAnsi="Century"/>
          <w:szCs w:val="21"/>
        </w:rPr>
      </w:pPr>
    </w:p>
    <w:p w14:paraId="1F98D535" w14:textId="453810AB" w:rsidR="00D26868" w:rsidRDefault="00D26868" w:rsidP="0064345D">
      <w:pPr>
        <w:pStyle w:val="a3"/>
        <w:rPr>
          <w:rFonts w:ascii="Century" w:hAnsi="Century"/>
          <w:szCs w:val="21"/>
        </w:rPr>
      </w:pPr>
    </w:p>
    <w:p w14:paraId="12E455BA" w14:textId="5CB97FBC" w:rsidR="00D26868" w:rsidRDefault="00D26868" w:rsidP="0064345D">
      <w:pPr>
        <w:pStyle w:val="a3"/>
        <w:rPr>
          <w:rFonts w:ascii="Century" w:hAnsi="Century"/>
          <w:szCs w:val="21"/>
        </w:rPr>
      </w:pPr>
    </w:p>
    <w:p w14:paraId="53662DDB" w14:textId="11FA0D3E" w:rsidR="00D26868" w:rsidRDefault="00D26868" w:rsidP="0064345D">
      <w:pPr>
        <w:pStyle w:val="a3"/>
        <w:rPr>
          <w:rFonts w:ascii="Century" w:hAnsi="Century"/>
          <w:szCs w:val="21"/>
        </w:rPr>
      </w:pPr>
    </w:p>
    <w:p w14:paraId="40DABF77" w14:textId="22F01E0F" w:rsidR="00D26868" w:rsidRDefault="00D26868" w:rsidP="0064345D">
      <w:pPr>
        <w:pStyle w:val="a3"/>
        <w:rPr>
          <w:rFonts w:ascii="Century" w:hAnsi="Century"/>
          <w:szCs w:val="21"/>
        </w:rPr>
      </w:pPr>
    </w:p>
    <w:sectPr w:rsidR="00D26868" w:rsidSect="006434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9DDA" w14:textId="77777777" w:rsidR="00084C4D" w:rsidRDefault="00084C4D" w:rsidP="00084C4D">
      <w:r>
        <w:separator/>
      </w:r>
    </w:p>
  </w:endnote>
  <w:endnote w:type="continuationSeparator" w:id="0">
    <w:p w14:paraId="7259DD1C" w14:textId="77777777" w:rsidR="00084C4D" w:rsidRDefault="00084C4D" w:rsidP="0008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Roboto">
    <w:charset w:val="00"/>
    <w:family w:val="auto"/>
    <w:pitch w:val="variable"/>
    <w:sig w:usb0="E00002FF"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9E41" w14:textId="77777777" w:rsidR="00084C4D" w:rsidRDefault="00084C4D" w:rsidP="00084C4D">
      <w:r>
        <w:separator/>
      </w:r>
    </w:p>
  </w:footnote>
  <w:footnote w:type="continuationSeparator" w:id="0">
    <w:p w14:paraId="1D229973" w14:textId="77777777" w:rsidR="00084C4D" w:rsidRDefault="00084C4D" w:rsidP="00084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D"/>
    <w:rsid w:val="00084C4D"/>
    <w:rsid w:val="000C22CD"/>
    <w:rsid w:val="000D0ED9"/>
    <w:rsid w:val="000E43FA"/>
    <w:rsid w:val="00237EC0"/>
    <w:rsid w:val="00256831"/>
    <w:rsid w:val="002B574D"/>
    <w:rsid w:val="002D539B"/>
    <w:rsid w:val="0036034C"/>
    <w:rsid w:val="00374C1D"/>
    <w:rsid w:val="004D6A96"/>
    <w:rsid w:val="00526DAA"/>
    <w:rsid w:val="00583236"/>
    <w:rsid w:val="005856A6"/>
    <w:rsid w:val="0059226B"/>
    <w:rsid w:val="005F15F7"/>
    <w:rsid w:val="0064345D"/>
    <w:rsid w:val="006758DD"/>
    <w:rsid w:val="006C494C"/>
    <w:rsid w:val="006C775B"/>
    <w:rsid w:val="007016AA"/>
    <w:rsid w:val="00793D30"/>
    <w:rsid w:val="00834A32"/>
    <w:rsid w:val="00846305"/>
    <w:rsid w:val="008B49EF"/>
    <w:rsid w:val="00910851"/>
    <w:rsid w:val="00982D44"/>
    <w:rsid w:val="009A18F1"/>
    <w:rsid w:val="009D6A26"/>
    <w:rsid w:val="00A200FB"/>
    <w:rsid w:val="00A65439"/>
    <w:rsid w:val="00AE3BFE"/>
    <w:rsid w:val="00B176D2"/>
    <w:rsid w:val="00B179F3"/>
    <w:rsid w:val="00B7362D"/>
    <w:rsid w:val="00B97FA4"/>
    <w:rsid w:val="00BA149B"/>
    <w:rsid w:val="00C1304E"/>
    <w:rsid w:val="00C16CF0"/>
    <w:rsid w:val="00C64BBF"/>
    <w:rsid w:val="00CB4E47"/>
    <w:rsid w:val="00D26868"/>
    <w:rsid w:val="00D91B31"/>
    <w:rsid w:val="00DC29FA"/>
    <w:rsid w:val="00DF0946"/>
    <w:rsid w:val="00E7337B"/>
    <w:rsid w:val="00E828D4"/>
    <w:rsid w:val="00EF1CBF"/>
    <w:rsid w:val="00F027E1"/>
    <w:rsid w:val="00F1364F"/>
    <w:rsid w:val="00FB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4A6B6E"/>
  <w15:chartTrackingRefBased/>
  <w15:docId w15:val="{34B22039-D0B8-475F-8E75-4C14675A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34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64345D"/>
    <w:pPr>
      <w:widowControl w:val="0"/>
      <w:jc w:val="both"/>
    </w:pPr>
  </w:style>
  <w:style w:type="character" w:styleId="a4">
    <w:name w:val="Hyperlink"/>
    <w:basedOn w:val="a0"/>
    <w:uiPriority w:val="99"/>
    <w:unhideWhenUsed/>
    <w:rsid w:val="0064345D"/>
    <w:rPr>
      <w:color w:val="0000FF"/>
      <w:u w:val="single"/>
    </w:rPr>
  </w:style>
  <w:style w:type="paragraph" w:customStyle="1" w:styleId="txt">
    <w:name w:val="txt"/>
    <w:basedOn w:val="a"/>
    <w:rsid w:val="006434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Unresolved Mention"/>
    <w:basedOn w:val="a0"/>
    <w:uiPriority w:val="99"/>
    <w:semiHidden/>
    <w:unhideWhenUsed/>
    <w:rsid w:val="007016AA"/>
    <w:rPr>
      <w:color w:val="605E5C"/>
      <w:shd w:val="clear" w:color="auto" w:fill="E1DFDD"/>
    </w:rPr>
  </w:style>
  <w:style w:type="paragraph" w:styleId="a6">
    <w:name w:val="header"/>
    <w:basedOn w:val="a"/>
    <w:link w:val="a7"/>
    <w:uiPriority w:val="99"/>
    <w:unhideWhenUsed/>
    <w:rsid w:val="00084C4D"/>
    <w:pPr>
      <w:tabs>
        <w:tab w:val="center" w:pos="4252"/>
        <w:tab w:val="right" w:pos="8504"/>
      </w:tabs>
      <w:snapToGrid w:val="0"/>
    </w:pPr>
  </w:style>
  <w:style w:type="character" w:customStyle="1" w:styleId="a7">
    <w:name w:val="ヘッダー (文字)"/>
    <w:basedOn w:val="a0"/>
    <w:link w:val="a6"/>
    <w:uiPriority w:val="99"/>
    <w:rsid w:val="00084C4D"/>
  </w:style>
  <w:style w:type="paragraph" w:styleId="a8">
    <w:name w:val="footer"/>
    <w:basedOn w:val="a"/>
    <w:link w:val="a9"/>
    <w:uiPriority w:val="99"/>
    <w:unhideWhenUsed/>
    <w:rsid w:val="00084C4D"/>
    <w:pPr>
      <w:tabs>
        <w:tab w:val="center" w:pos="4252"/>
        <w:tab w:val="right" w:pos="8504"/>
      </w:tabs>
      <w:snapToGrid w:val="0"/>
    </w:pPr>
  </w:style>
  <w:style w:type="character" w:customStyle="1" w:styleId="a9">
    <w:name w:val="フッター (文字)"/>
    <w:basedOn w:val="a0"/>
    <w:link w:val="a8"/>
    <w:uiPriority w:val="99"/>
    <w:rsid w:val="00084C4D"/>
  </w:style>
  <w:style w:type="table" w:styleId="aa">
    <w:name w:val="Table Grid"/>
    <w:basedOn w:val="a1"/>
    <w:uiPriority w:val="39"/>
    <w:rsid w:val="00E8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2B5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9151">
      <w:bodyDiv w:val="1"/>
      <w:marLeft w:val="0"/>
      <w:marRight w:val="0"/>
      <w:marTop w:val="0"/>
      <w:marBottom w:val="0"/>
      <w:divBdr>
        <w:top w:val="none" w:sz="0" w:space="0" w:color="auto"/>
        <w:left w:val="none" w:sz="0" w:space="0" w:color="auto"/>
        <w:bottom w:val="none" w:sz="0" w:space="0" w:color="auto"/>
        <w:right w:val="none" w:sz="0" w:space="0" w:color="auto"/>
      </w:divBdr>
    </w:div>
    <w:div w:id="378893822">
      <w:bodyDiv w:val="1"/>
      <w:marLeft w:val="0"/>
      <w:marRight w:val="0"/>
      <w:marTop w:val="0"/>
      <w:marBottom w:val="0"/>
      <w:divBdr>
        <w:top w:val="none" w:sz="0" w:space="0" w:color="auto"/>
        <w:left w:val="none" w:sz="0" w:space="0" w:color="auto"/>
        <w:bottom w:val="none" w:sz="0" w:space="0" w:color="auto"/>
        <w:right w:val="none" w:sz="0" w:space="0" w:color="auto"/>
      </w:divBdr>
    </w:div>
    <w:div w:id="389236450">
      <w:bodyDiv w:val="1"/>
      <w:marLeft w:val="0"/>
      <w:marRight w:val="0"/>
      <w:marTop w:val="0"/>
      <w:marBottom w:val="0"/>
      <w:divBdr>
        <w:top w:val="none" w:sz="0" w:space="0" w:color="auto"/>
        <w:left w:val="none" w:sz="0" w:space="0" w:color="auto"/>
        <w:bottom w:val="none" w:sz="0" w:space="0" w:color="auto"/>
        <w:right w:val="none" w:sz="0" w:space="0" w:color="auto"/>
      </w:divBdr>
    </w:div>
    <w:div w:id="432214108">
      <w:bodyDiv w:val="1"/>
      <w:marLeft w:val="0"/>
      <w:marRight w:val="0"/>
      <w:marTop w:val="0"/>
      <w:marBottom w:val="0"/>
      <w:divBdr>
        <w:top w:val="none" w:sz="0" w:space="0" w:color="auto"/>
        <w:left w:val="none" w:sz="0" w:space="0" w:color="auto"/>
        <w:bottom w:val="none" w:sz="0" w:space="0" w:color="auto"/>
        <w:right w:val="none" w:sz="0" w:space="0" w:color="auto"/>
      </w:divBdr>
    </w:div>
    <w:div w:id="482699143">
      <w:bodyDiv w:val="1"/>
      <w:marLeft w:val="0"/>
      <w:marRight w:val="0"/>
      <w:marTop w:val="0"/>
      <w:marBottom w:val="0"/>
      <w:divBdr>
        <w:top w:val="none" w:sz="0" w:space="0" w:color="auto"/>
        <w:left w:val="none" w:sz="0" w:space="0" w:color="auto"/>
        <w:bottom w:val="none" w:sz="0" w:space="0" w:color="auto"/>
        <w:right w:val="none" w:sz="0" w:space="0" w:color="auto"/>
      </w:divBdr>
    </w:div>
    <w:div w:id="995107165">
      <w:bodyDiv w:val="1"/>
      <w:marLeft w:val="0"/>
      <w:marRight w:val="0"/>
      <w:marTop w:val="0"/>
      <w:marBottom w:val="0"/>
      <w:divBdr>
        <w:top w:val="none" w:sz="0" w:space="0" w:color="auto"/>
        <w:left w:val="none" w:sz="0" w:space="0" w:color="auto"/>
        <w:bottom w:val="none" w:sz="0" w:space="0" w:color="auto"/>
        <w:right w:val="none" w:sz="0" w:space="0" w:color="auto"/>
      </w:divBdr>
    </w:div>
    <w:div w:id="1141269876">
      <w:bodyDiv w:val="1"/>
      <w:marLeft w:val="0"/>
      <w:marRight w:val="0"/>
      <w:marTop w:val="0"/>
      <w:marBottom w:val="0"/>
      <w:divBdr>
        <w:top w:val="none" w:sz="0" w:space="0" w:color="auto"/>
        <w:left w:val="none" w:sz="0" w:space="0" w:color="auto"/>
        <w:bottom w:val="none" w:sz="0" w:space="0" w:color="auto"/>
        <w:right w:val="none" w:sz="0" w:space="0" w:color="auto"/>
      </w:divBdr>
    </w:div>
    <w:div w:id="1501964251">
      <w:bodyDiv w:val="1"/>
      <w:marLeft w:val="0"/>
      <w:marRight w:val="0"/>
      <w:marTop w:val="0"/>
      <w:marBottom w:val="0"/>
      <w:divBdr>
        <w:top w:val="none" w:sz="0" w:space="0" w:color="auto"/>
        <w:left w:val="none" w:sz="0" w:space="0" w:color="auto"/>
        <w:bottom w:val="none" w:sz="0" w:space="0" w:color="auto"/>
        <w:right w:val="none" w:sz="0" w:space="0" w:color="auto"/>
      </w:divBdr>
    </w:div>
    <w:div w:id="1599219919">
      <w:bodyDiv w:val="1"/>
      <w:marLeft w:val="0"/>
      <w:marRight w:val="0"/>
      <w:marTop w:val="0"/>
      <w:marBottom w:val="0"/>
      <w:divBdr>
        <w:top w:val="none" w:sz="0" w:space="0" w:color="auto"/>
        <w:left w:val="none" w:sz="0" w:space="0" w:color="auto"/>
        <w:bottom w:val="none" w:sz="0" w:space="0" w:color="auto"/>
        <w:right w:val="none" w:sz="0" w:space="0" w:color="auto"/>
      </w:divBdr>
    </w:div>
    <w:div w:id="1614675973">
      <w:bodyDiv w:val="1"/>
      <w:marLeft w:val="0"/>
      <w:marRight w:val="0"/>
      <w:marTop w:val="0"/>
      <w:marBottom w:val="0"/>
      <w:divBdr>
        <w:top w:val="none" w:sz="0" w:space="0" w:color="auto"/>
        <w:left w:val="none" w:sz="0" w:space="0" w:color="auto"/>
        <w:bottom w:val="none" w:sz="0" w:space="0" w:color="auto"/>
        <w:right w:val="none" w:sz="0" w:space="0" w:color="auto"/>
      </w:divBdr>
    </w:div>
    <w:div w:id="17109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youtube.com/watch?v=83Jixs2GKpY&amp;t=1s" TargetMode="External"/><Relationship Id="rId12" Type="http://schemas.openxmlformats.org/officeDocument/2006/relationships/hyperlink" Target="https://www.youtube.com/watch?v=3YGBGtvFyF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ryosinternational.com/en-gb/dk-shop/private/about-sperm/about-donor-sperm/" TargetMode="External"/><Relationship Id="rId4" Type="http://schemas.openxmlformats.org/officeDocument/2006/relationships/footnotes" Target="footnotes.xml"/><Relationship Id="rId9" Type="http://schemas.openxmlformats.org/officeDocument/2006/relationships/hyperlink" Target="https://www.youtube.com/watch?v=yJ0Ye-VYnqg" TargetMode="External"/><Relationship Id="rId14" Type="http://schemas.openxmlformats.org/officeDocument/2006/relationships/hyperlink" Target="https://www.youtube.com/watch?v=bM-kCP1yvK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4</Pages>
  <Words>1101</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26</cp:revision>
  <cp:lastPrinted>2022-02-23T12:13:00Z</cp:lastPrinted>
  <dcterms:created xsi:type="dcterms:W3CDTF">2022-02-18T11:35:00Z</dcterms:created>
  <dcterms:modified xsi:type="dcterms:W3CDTF">2022-02-24T03:50:00Z</dcterms:modified>
</cp:coreProperties>
</file>